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6E" w:rsidRPr="003323C2" w:rsidRDefault="0051566E" w:rsidP="0051566E">
      <w:pPr>
        <w:spacing w:line="460" w:lineRule="exact"/>
        <w:textAlignment w:val="baseline"/>
        <w:rPr>
          <w:rFonts w:ascii="仿宋_GB2312" w:eastAsia="仿宋_GB2312"/>
          <w:sz w:val="32"/>
          <w:szCs w:val="32"/>
        </w:rPr>
      </w:pPr>
      <w:r w:rsidRPr="003323C2">
        <w:rPr>
          <w:rFonts w:ascii="仿宋_GB2312" w:eastAsia="仿宋_GB2312" w:hAnsi="文星楷体" w:hint="eastAsia"/>
          <w:sz w:val="32"/>
          <w:szCs w:val="32"/>
        </w:rPr>
        <w:t>附件</w:t>
      </w:r>
      <w:r w:rsidR="002C1217">
        <w:rPr>
          <w:rFonts w:ascii="仿宋_GB2312" w:eastAsia="仿宋_GB2312" w:hAnsi="文星楷体" w:hint="eastAsia"/>
          <w:sz w:val="32"/>
          <w:szCs w:val="32"/>
        </w:rPr>
        <w:t>1</w:t>
      </w:r>
      <w:r w:rsidRPr="003323C2">
        <w:rPr>
          <w:rFonts w:ascii="仿宋_GB2312" w:eastAsia="仿宋_GB2312" w:hAnsi="文星楷体" w:hint="eastAsia"/>
          <w:sz w:val="32"/>
          <w:szCs w:val="32"/>
        </w:rPr>
        <w:t>：</w:t>
      </w:r>
    </w:p>
    <w:p w:rsidR="0051566E" w:rsidRPr="003323C2" w:rsidRDefault="0051566E" w:rsidP="0051566E">
      <w:pPr>
        <w:spacing w:line="460" w:lineRule="exact"/>
        <w:jc w:val="center"/>
        <w:textAlignment w:val="baseline"/>
        <w:rPr>
          <w:rFonts w:ascii="仿宋_GB2312" w:eastAsia="仿宋_GB2312"/>
          <w:sz w:val="32"/>
          <w:szCs w:val="32"/>
        </w:rPr>
      </w:pPr>
      <w:r w:rsidRPr="003323C2">
        <w:rPr>
          <w:rFonts w:ascii="仿宋_GB2312" w:eastAsia="仿宋_GB2312" w:hint="eastAsia"/>
          <w:sz w:val="32"/>
          <w:szCs w:val="32"/>
        </w:rPr>
        <w:t>梅州市</w:t>
      </w:r>
      <w:r w:rsidR="00C004D5" w:rsidRPr="003323C2">
        <w:rPr>
          <w:rFonts w:ascii="仿宋_GB2312" w:eastAsia="仿宋_GB2312" w:hint="eastAsia"/>
          <w:sz w:val="32"/>
          <w:szCs w:val="32"/>
        </w:rPr>
        <w:t>梅县区</w:t>
      </w:r>
      <w:r w:rsidRPr="003323C2">
        <w:rPr>
          <w:rFonts w:ascii="仿宋_GB2312" w:eastAsia="仿宋_GB2312" w:hint="eastAsia"/>
          <w:sz w:val="32"/>
          <w:szCs w:val="32"/>
        </w:rPr>
        <w:t>“十三五”重点专项规划</w:t>
      </w:r>
    </w:p>
    <w:p w:rsidR="0051566E" w:rsidRPr="003323C2" w:rsidRDefault="0051566E" w:rsidP="0051566E">
      <w:pPr>
        <w:spacing w:line="460" w:lineRule="exact"/>
        <w:jc w:val="center"/>
        <w:textAlignment w:val="baseline"/>
        <w:rPr>
          <w:rFonts w:ascii="仿宋_GB2312" w:eastAsia="仿宋_GB2312"/>
          <w:sz w:val="32"/>
          <w:szCs w:val="32"/>
        </w:rPr>
      </w:pPr>
      <w:r w:rsidRPr="003323C2">
        <w:rPr>
          <w:rFonts w:ascii="仿宋_GB2312" w:eastAsia="仿宋_GB2312" w:hint="eastAsia"/>
          <w:sz w:val="32"/>
          <w:szCs w:val="32"/>
        </w:rPr>
        <w:t>编制目录及工作分工表</w:t>
      </w:r>
    </w:p>
    <w:tbl>
      <w:tblPr>
        <w:tblW w:w="9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5649"/>
        <w:gridCol w:w="2966"/>
      </w:tblGrid>
      <w:tr w:rsidR="0051566E" w:rsidRPr="003323C2" w:rsidTr="00C004D5">
        <w:trPr>
          <w:trHeight w:hRule="exact" w:val="774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黑体"/>
                <w:sz w:val="32"/>
                <w:szCs w:val="32"/>
              </w:rPr>
            </w:pPr>
            <w:r w:rsidRPr="003323C2">
              <w:rPr>
                <w:rFonts w:ascii="仿宋_GB2312" w:eastAsia="仿宋_GB2312" w:hAnsi="文星黑体" w:hint="eastAsia"/>
                <w:sz w:val="32"/>
                <w:szCs w:val="32"/>
              </w:rPr>
              <w:t>序号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黑体"/>
                <w:sz w:val="32"/>
                <w:szCs w:val="32"/>
              </w:rPr>
            </w:pPr>
            <w:r w:rsidRPr="003323C2">
              <w:rPr>
                <w:rFonts w:ascii="仿宋_GB2312" w:eastAsia="仿宋_GB2312" w:hAnsi="文星黑体" w:hint="eastAsia"/>
                <w:sz w:val="32"/>
                <w:szCs w:val="32"/>
              </w:rPr>
              <w:t>名       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黑体"/>
                <w:sz w:val="32"/>
                <w:szCs w:val="32"/>
              </w:rPr>
            </w:pPr>
            <w:r w:rsidRPr="003323C2">
              <w:rPr>
                <w:rFonts w:ascii="仿宋_GB2312" w:eastAsia="仿宋_GB2312" w:hAnsi="文星黑体" w:hint="eastAsia"/>
                <w:sz w:val="32"/>
                <w:szCs w:val="32"/>
              </w:rPr>
              <w:t>牵头部门</w:t>
            </w:r>
          </w:p>
        </w:tc>
      </w:tr>
      <w:tr w:rsidR="0051566E" w:rsidRPr="003323C2" w:rsidTr="00C004D5">
        <w:trPr>
          <w:trHeight w:hRule="exact" w:val="84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梅县区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综合交通运输体系发展“十三五”规划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交通运输局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梅县区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新型工业化发展“十三五”规划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经济和信息化局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3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梅县区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水利发展“十三五”规划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水务局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梅县区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农业发展“十三五”规划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农业局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5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C004D5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县区外经贸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区外经贸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6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C004D5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旅游发展“十三五”规划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旅游局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7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C004D5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文化发展“十三五”规划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文广新局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8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C004D5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安全生产“十三五”规划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安全监管局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9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C004D5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食品药品安全“十三五”规划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C004D5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食品药品监管局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10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576B58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科技发展“十三五”规划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科技局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11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576B58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教育发展“十三五”规划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教育局</w:t>
            </w:r>
          </w:p>
        </w:tc>
      </w:tr>
      <w:tr w:rsidR="0051566E" w:rsidRPr="003323C2" w:rsidTr="00576B58">
        <w:trPr>
          <w:trHeight w:hRule="exact" w:val="82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12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576B58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人力资源和社会保障事业发展“十三五”规划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人力资源社会保障局</w:t>
            </w:r>
          </w:p>
        </w:tc>
      </w:tr>
      <w:tr w:rsidR="0051566E" w:rsidRPr="003323C2" w:rsidTr="00576B58">
        <w:trPr>
          <w:trHeight w:hRule="exact" w:val="84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13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576B58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卫生</w:t>
            </w:r>
            <w:r w:rsidR="00576B58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和计划生育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发展“十三五”规划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卫生和计划生育局</w:t>
            </w:r>
          </w:p>
        </w:tc>
      </w:tr>
      <w:tr w:rsidR="0051566E" w:rsidRPr="003323C2" w:rsidTr="00C004D5">
        <w:trPr>
          <w:trHeight w:hRule="exact" w:val="86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6E" w:rsidRPr="003323C2" w:rsidRDefault="0051566E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14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6E" w:rsidRPr="003323C2" w:rsidRDefault="0051566E" w:rsidP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576B58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新型城镇化规划（2014—2020年）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76B58" w:rsidP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发展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和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改革局、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住建局</w:t>
            </w:r>
          </w:p>
        </w:tc>
      </w:tr>
      <w:tr w:rsidR="0051566E" w:rsidRPr="003323C2" w:rsidTr="00C004D5">
        <w:trPr>
          <w:trHeight w:hRule="exact" w:val="56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76B58">
            <w:pPr>
              <w:spacing w:line="400" w:lineRule="exact"/>
              <w:jc w:val="center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15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1566E" w:rsidP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梅</w:t>
            </w:r>
            <w:r w:rsidR="00576B58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县区</w:t>
            </w: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环境保护“十三五”规划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66E" w:rsidRPr="003323C2" w:rsidRDefault="00576B58">
            <w:pPr>
              <w:spacing w:line="400" w:lineRule="exact"/>
              <w:rPr>
                <w:rFonts w:ascii="仿宋_GB2312" w:eastAsia="仿宋_GB2312" w:hAnsi="文星仿宋"/>
                <w:sz w:val="32"/>
                <w:szCs w:val="32"/>
              </w:rPr>
            </w:pPr>
            <w:r w:rsidRPr="003323C2">
              <w:rPr>
                <w:rFonts w:ascii="仿宋_GB2312" w:eastAsia="仿宋_GB2312" w:hAnsi="文星仿宋" w:hint="eastAsia"/>
                <w:sz w:val="32"/>
                <w:szCs w:val="32"/>
              </w:rPr>
              <w:t>区</w:t>
            </w:r>
            <w:r w:rsidR="0051566E" w:rsidRPr="003323C2">
              <w:rPr>
                <w:rFonts w:ascii="仿宋_GB2312" w:eastAsia="仿宋_GB2312" w:hAnsi="文星仿宋" w:hint="eastAsia"/>
                <w:sz w:val="32"/>
                <w:szCs w:val="32"/>
              </w:rPr>
              <w:t>环境保护局</w:t>
            </w:r>
          </w:p>
        </w:tc>
      </w:tr>
    </w:tbl>
    <w:p w:rsidR="00E80BF1" w:rsidRDefault="00E80BF1">
      <w:pPr>
        <w:rPr>
          <w:rFonts w:ascii="仿宋_GB2312" w:eastAsia="仿宋_GB2312"/>
          <w:sz w:val="32"/>
          <w:szCs w:val="32"/>
        </w:rPr>
      </w:pPr>
    </w:p>
    <w:p w:rsidR="002C1217" w:rsidRDefault="002C1217">
      <w:pPr>
        <w:rPr>
          <w:rFonts w:ascii="仿宋_GB2312" w:eastAsia="仿宋_GB2312"/>
          <w:sz w:val="32"/>
          <w:szCs w:val="32"/>
        </w:rPr>
      </w:pPr>
    </w:p>
    <w:p w:rsidR="002C1217" w:rsidRDefault="002C1217">
      <w:pPr>
        <w:rPr>
          <w:rFonts w:ascii="仿宋_GB2312" w:eastAsia="仿宋_GB2312"/>
          <w:sz w:val="32"/>
          <w:szCs w:val="32"/>
        </w:rPr>
      </w:pPr>
    </w:p>
    <w:sectPr w:rsidR="002C1217" w:rsidSect="003323C2">
      <w:footerReference w:type="default" r:id="rId6"/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16" w:rsidRDefault="003B2716" w:rsidP="0051566E">
      <w:r>
        <w:separator/>
      </w:r>
    </w:p>
  </w:endnote>
  <w:endnote w:type="continuationSeparator" w:id="1">
    <w:p w:rsidR="003B2716" w:rsidRDefault="003B2716" w:rsidP="0051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990449"/>
      <w:docPartObj>
        <w:docPartGallery w:val="Page Numbers (Bottom of Page)"/>
        <w:docPartUnique/>
      </w:docPartObj>
    </w:sdtPr>
    <w:sdtContent>
      <w:p w:rsidR="003323C2" w:rsidRDefault="00A92A03">
        <w:pPr>
          <w:pStyle w:val="a4"/>
          <w:jc w:val="center"/>
        </w:pPr>
        <w:r>
          <w:fldChar w:fldCharType="begin"/>
        </w:r>
        <w:r w:rsidR="003323C2">
          <w:instrText>PAGE   \* MERGEFORMAT</w:instrText>
        </w:r>
        <w:r>
          <w:fldChar w:fldCharType="separate"/>
        </w:r>
        <w:r w:rsidR="004B4876" w:rsidRPr="004B4876">
          <w:rPr>
            <w:noProof/>
            <w:lang w:val="zh-CN"/>
          </w:rPr>
          <w:t>1</w:t>
        </w:r>
        <w:r>
          <w:fldChar w:fldCharType="end"/>
        </w:r>
      </w:p>
    </w:sdtContent>
  </w:sdt>
  <w:p w:rsidR="003323C2" w:rsidRDefault="003323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16" w:rsidRDefault="003B2716" w:rsidP="0051566E">
      <w:r>
        <w:separator/>
      </w:r>
    </w:p>
  </w:footnote>
  <w:footnote w:type="continuationSeparator" w:id="1">
    <w:p w:rsidR="003B2716" w:rsidRDefault="003B2716" w:rsidP="00515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66E"/>
    <w:rsid w:val="0004215E"/>
    <w:rsid w:val="000E1DD1"/>
    <w:rsid w:val="000E5232"/>
    <w:rsid w:val="00141388"/>
    <w:rsid w:val="001474A3"/>
    <w:rsid w:val="00256CEE"/>
    <w:rsid w:val="002C1217"/>
    <w:rsid w:val="002F7345"/>
    <w:rsid w:val="003323C2"/>
    <w:rsid w:val="003B2716"/>
    <w:rsid w:val="00422A6A"/>
    <w:rsid w:val="004514FE"/>
    <w:rsid w:val="004B4876"/>
    <w:rsid w:val="0051566E"/>
    <w:rsid w:val="00574E79"/>
    <w:rsid w:val="00576B58"/>
    <w:rsid w:val="005D674F"/>
    <w:rsid w:val="007864A6"/>
    <w:rsid w:val="00987E18"/>
    <w:rsid w:val="00A4475A"/>
    <w:rsid w:val="00A90D0D"/>
    <w:rsid w:val="00A92A03"/>
    <w:rsid w:val="00AD3D20"/>
    <w:rsid w:val="00C004D5"/>
    <w:rsid w:val="00C36BFE"/>
    <w:rsid w:val="00C3721D"/>
    <w:rsid w:val="00DC7726"/>
    <w:rsid w:val="00E2439F"/>
    <w:rsid w:val="00E80BF1"/>
    <w:rsid w:val="00EA28C5"/>
    <w:rsid w:val="00F7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6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66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6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6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6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66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6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6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mars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2014-11-06T03:13:00Z</cp:lastPrinted>
  <dcterms:created xsi:type="dcterms:W3CDTF">2015-06-05T07:25:00Z</dcterms:created>
  <dcterms:modified xsi:type="dcterms:W3CDTF">2015-06-05T07:25:00Z</dcterms:modified>
</cp:coreProperties>
</file>