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AC" w:rsidRDefault="009126AC" w:rsidP="009126AC">
      <w:pPr>
        <w:widowControl/>
        <w:shd w:val="clear" w:color="auto" w:fill="FFFFFF"/>
        <w:spacing w:line="600" w:lineRule="atLeast"/>
        <w:jc w:val="center"/>
        <w:outlineLvl w:val="1"/>
        <w:rPr>
          <w:rFonts w:ascii="宋体" w:eastAsia="宋体" w:hAnsi="宋体" w:cs="宋体"/>
          <w:b/>
          <w:bCs/>
          <w:color w:val="336699"/>
          <w:kern w:val="0"/>
          <w:sz w:val="36"/>
          <w:szCs w:val="36"/>
        </w:rPr>
      </w:pPr>
      <w:r w:rsidRPr="009126AC">
        <w:rPr>
          <w:rFonts w:ascii="宋体" w:eastAsia="宋体" w:hAnsi="宋体" w:cs="宋体" w:hint="eastAsia"/>
          <w:b/>
          <w:bCs/>
          <w:color w:val="336699"/>
          <w:kern w:val="0"/>
          <w:sz w:val="36"/>
          <w:szCs w:val="36"/>
        </w:rPr>
        <w:t>公路部门</w:t>
      </w:r>
      <w:bookmarkStart w:id="0" w:name="_GoBack"/>
      <w:bookmarkEnd w:id="0"/>
    </w:p>
    <w:tbl>
      <w:tblPr>
        <w:tblpPr w:leftFromText="180" w:rightFromText="180" w:vertAnchor="text" w:horzAnchor="page" w:tblpX="1291" w:tblpY="83"/>
        <w:tblW w:w="9637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0" w:type="dxa"/>
          <w:right w:w="0" w:type="dxa"/>
        </w:tblCellMar>
        <w:tblLook w:val="04A0"/>
      </w:tblPr>
      <w:tblGrid>
        <w:gridCol w:w="1167"/>
        <w:gridCol w:w="1546"/>
        <w:gridCol w:w="2273"/>
        <w:gridCol w:w="1275"/>
        <w:gridCol w:w="1418"/>
        <w:gridCol w:w="1958"/>
      </w:tblGrid>
      <w:tr w:rsidR="009126AC" w:rsidRPr="009126AC" w:rsidTr="00841170">
        <w:trPr>
          <w:trHeight w:val="965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文件依据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计算单位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收费标准</w:t>
            </w:r>
          </w:p>
          <w:p w:rsidR="009126AC" w:rsidRPr="009126AC" w:rsidRDefault="009126AC" w:rsidP="00841170">
            <w:pPr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937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    注</w:t>
            </w:r>
          </w:p>
        </w:tc>
      </w:tr>
      <w:tr w:rsidR="009126AC" w:rsidRPr="009126AC" w:rsidTr="009126AC">
        <w:trPr>
          <w:trHeight w:val="233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占用利用公路路产赔偿费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粤价函[2004]506号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37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</w:t>
            </w:r>
          </w:p>
        </w:tc>
      </w:tr>
      <w:tr w:rsidR="009126AC" w:rsidRPr="009126AC" w:rsidTr="009126AC">
        <w:trPr>
          <w:trHeight w:val="542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（一）开设平交道口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梅市价[2005]01号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37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126AC" w:rsidRPr="009126AC" w:rsidTr="009126AC">
        <w:trPr>
          <w:trHeight w:val="449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1、二级及以上公路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米/年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937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126AC" w:rsidRPr="009126AC" w:rsidTr="009126AC">
        <w:trPr>
          <w:trHeight w:val="449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2、三级及以下公路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米/年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1937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126AC" w:rsidRPr="009126AC" w:rsidTr="009126AC">
        <w:trPr>
          <w:trHeight w:val="204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（二）占用公路或公路用地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37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126AC" w:rsidRPr="009126AC" w:rsidTr="009126AC">
        <w:trPr>
          <w:trHeight w:val="913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1、公路、公路用地</w:t>
            </w:r>
            <w:proofErr w:type="gramStart"/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上埋电</w:t>
            </w:r>
            <w:proofErr w:type="gramEnd"/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（光）缆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米/孔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37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一次性收取</w:t>
            </w:r>
          </w:p>
        </w:tc>
      </w:tr>
      <w:tr w:rsidR="009126AC" w:rsidRPr="009126AC" w:rsidTr="009126AC">
        <w:trPr>
          <w:trHeight w:val="905"/>
          <w:tblCellSpacing w:w="7" w:type="dxa"/>
        </w:trPr>
        <w:tc>
          <w:tcPr>
            <w:tcW w:w="1146" w:type="dxa"/>
            <w:vMerge w:val="restart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2、管线</w:t>
            </w:r>
          </w:p>
        </w:tc>
        <w:tc>
          <w:tcPr>
            <w:tcW w:w="1532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 横穿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937" w:type="dxa"/>
            <w:vMerge w:val="restart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一次性收取，直径30cm以上的</w:t>
            </w:r>
            <w:proofErr w:type="gramStart"/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外径每</w:t>
            </w:r>
            <w:proofErr w:type="gramEnd"/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增加10cm，补偿费标准增加10%</w:t>
            </w:r>
          </w:p>
        </w:tc>
      </w:tr>
      <w:tr w:rsidR="009126AC" w:rsidRPr="009126AC" w:rsidTr="009126AC">
        <w:trPr>
          <w:trHeight w:val="684"/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9126AC" w:rsidRPr="009126AC" w:rsidRDefault="009126AC" w:rsidP="00912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（2）纵向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37" w:type="dxa"/>
            <w:vMerge/>
            <w:shd w:val="clear" w:color="auto" w:fill="333333"/>
            <w:vAlign w:val="center"/>
            <w:hideMark/>
          </w:tcPr>
          <w:p w:rsidR="009126AC" w:rsidRPr="009126AC" w:rsidRDefault="009126AC" w:rsidP="00912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126AC" w:rsidRPr="009126AC" w:rsidTr="009126AC">
        <w:trPr>
          <w:trHeight w:val="491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2、利用桥梁、隧道设置管线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1937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126AC" w:rsidRPr="009126AC" w:rsidTr="009126AC">
        <w:trPr>
          <w:trHeight w:val="449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3、设置电杆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根/年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937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126AC" w:rsidRPr="009126AC" w:rsidTr="009126AC">
        <w:trPr>
          <w:trHeight w:val="464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4、设置电塔、变压器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座/年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1937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126AC" w:rsidRPr="009126AC" w:rsidTr="009126AC">
        <w:trPr>
          <w:trHeight w:val="464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5、其他占用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37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126AC" w:rsidRPr="009126AC" w:rsidTr="009126AC">
        <w:trPr>
          <w:trHeight w:val="898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（1）占用路肩、人行道、边沟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m2/天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1937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126AC" w:rsidRPr="009126AC" w:rsidTr="009126AC">
        <w:trPr>
          <w:trHeight w:val="449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（2）占用路面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m2/天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37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126AC" w:rsidRPr="009126AC" w:rsidTr="009126AC">
        <w:trPr>
          <w:trHeight w:val="464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（3）占用公路用地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m2/天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1937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126AC" w:rsidRPr="009126AC" w:rsidTr="009126AC">
        <w:trPr>
          <w:trHeight w:val="449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（4）占用绿化带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m2/天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1937" w:type="dxa"/>
            <w:shd w:val="clear" w:color="auto" w:fill="FFFFFF"/>
            <w:vAlign w:val="center"/>
            <w:hideMark/>
          </w:tcPr>
          <w:p w:rsidR="009126AC" w:rsidRPr="009126AC" w:rsidRDefault="009126AC" w:rsidP="009126A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6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9126AC" w:rsidRPr="009126AC" w:rsidRDefault="009126AC" w:rsidP="009126AC">
      <w:pPr>
        <w:widowControl/>
        <w:shd w:val="clear" w:color="auto" w:fill="FFFFFF"/>
        <w:spacing w:line="600" w:lineRule="atLeast"/>
        <w:jc w:val="center"/>
        <w:outlineLvl w:val="1"/>
        <w:rPr>
          <w:rFonts w:ascii="宋体" w:eastAsia="宋体" w:hAnsi="宋体" w:cs="宋体"/>
          <w:b/>
          <w:bCs/>
          <w:color w:val="336699"/>
          <w:kern w:val="0"/>
          <w:sz w:val="36"/>
          <w:szCs w:val="36"/>
        </w:rPr>
      </w:pPr>
    </w:p>
    <w:p w:rsidR="006228C0" w:rsidRDefault="006228C0"/>
    <w:sectPr w:rsidR="006228C0" w:rsidSect="00B7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C81" w:rsidRDefault="00937C81" w:rsidP="009126AC">
      <w:r>
        <w:separator/>
      </w:r>
    </w:p>
  </w:endnote>
  <w:endnote w:type="continuationSeparator" w:id="0">
    <w:p w:rsidR="00937C81" w:rsidRDefault="00937C81" w:rsidP="00912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C81" w:rsidRDefault="00937C81" w:rsidP="009126AC">
      <w:r>
        <w:separator/>
      </w:r>
    </w:p>
  </w:footnote>
  <w:footnote w:type="continuationSeparator" w:id="0">
    <w:p w:rsidR="00937C81" w:rsidRDefault="00937C81" w:rsidP="00912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6AC"/>
    <w:rsid w:val="0013689C"/>
    <w:rsid w:val="006228C0"/>
    <w:rsid w:val="009126AC"/>
    <w:rsid w:val="00937C81"/>
    <w:rsid w:val="009E137D"/>
    <w:rsid w:val="00B7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6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126A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6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6A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126AC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Aaron</cp:lastModifiedBy>
  <cp:revision>4</cp:revision>
  <dcterms:created xsi:type="dcterms:W3CDTF">2014-02-19T08:18:00Z</dcterms:created>
  <dcterms:modified xsi:type="dcterms:W3CDTF">2015-11-13T01:54:00Z</dcterms:modified>
</cp:coreProperties>
</file>