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4A" w:rsidRPr="00FF3B4A" w:rsidRDefault="00FF3B4A" w:rsidP="00FF3B4A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336699"/>
          <w:kern w:val="0"/>
          <w:sz w:val="36"/>
          <w:szCs w:val="36"/>
        </w:rPr>
      </w:pPr>
      <w:r w:rsidRPr="00FF3B4A">
        <w:rPr>
          <w:rFonts w:ascii="宋体" w:eastAsia="宋体" w:hAnsi="宋体" w:cs="宋体" w:hint="eastAsia"/>
          <w:b/>
          <w:bCs/>
          <w:color w:val="336699"/>
          <w:kern w:val="0"/>
          <w:sz w:val="36"/>
          <w:szCs w:val="36"/>
        </w:rPr>
        <w:t>人力资源和社会保障部门</w:t>
      </w:r>
    </w:p>
    <w:tbl>
      <w:tblPr>
        <w:tblW w:w="9072" w:type="dxa"/>
        <w:tblCellSpacing w:w="7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ayout w:type="fixed"/>
        <w:tblCellMar>
          <w:left w:w="0" w:type="dxa"/>
          <w:right w:w="0" w:type="dxa"/>
        </w:tblCellMar>
        <w:tblLook w:val="04A0"/>
      </w:tblPr>
      <w:tblGrid>
        <w:gridCol w:w="2735"/>
        <w:gridCol w:w="2268"/>
        <w:gridCol w:w="1276"/>
        <w:gridCol w:w="1333"/>
        <w:gridCol w:w="1460"/>
      </w:tblGrid>
      <w:tr w:rsidR="00FF3B4A" w:rsidRPr="00FF3B4A" w:rsidTr="00FF3B4A">
        <w:trPr>
          <w:trHeight w:val="1401"/>
          <w:tblCellSpacing w:w="7" w:type="dxa"/>
        </w:trPr>
        <w:tc>
          <w:tcPr>
            <w:tcW w:w="2714" w:type="dxa"/>
            <w:shd w:val="clear" w:color="auto" w:fill="FFFFFF"/>
            <w:vAlign w:val="center"/>
            <w:hideMark/>
          </w:tcPr>
          <w:p w:rsidR="00FF3B4A" w:rsidRPr="00FF3B4A" w:rsidRDefault="00FF3B4A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3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254" w:type="dxa"/>
            <w:shd w:val="clear" w:color="auto" w:fill="FFFFFF"/>
            <w:vAlign w:val="center"/>
            <w:hideMark/>
          </w:tcPr>
          <w:p w:rsidR="00FF3B4A" w:rsidRPr="00FF3B4A" w:rsidRDefault="00FF3B4A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3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FF3B4A" w:rsidRPr="00FF3B4A" w:rsidRDefault="00FF3B4A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3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</w:t>
            </w:r>
          </w:p>
          <w:p w:rsidR="00FF3B4A" w:rsidRPr="00FF3B4A" w:rsidRDefault="00FF3B4A" w:rsidP="00FF3B4A">
            <w:pPr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3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19" w:type="dxa"/>
            <w:shd w:val="clear" w:color="auto" w:fill="FFFFFF"/>
            <w:vAlign w:val="center"/>
            <w:hideMark/>
          </w:tcPr>
          <w:p w:rsidR="00FF3B4A" w:rsidRPr="00FF3B4A" w:rsidRDefault="00FF3B4A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3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  <w:p w:rsidR="00FF3B4A" w:rsidRPr="00FF3B4A" w:rsidRDefault="00FF3B4A" w:rsidP="00FF3B4A">
            <w:pPr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3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439" w:type="dxa"/>
            <w:shd w:val="clear" w:color="auto" w:fill="FFFFFF"/>
            <w:vAlign w:val="center"/>
            <w:hideMark/>
          </w:tcPr>
          <w:p w:rsidR="00FF3B4A" w:rsidRPr="00FF3B4A" w:rsidRDefault="00FF3B4A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3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    注</w:t>
            </w:r>
          </w:p>
        </w:tc>
      </w:tr>
      <w:tr w:rsidR="00D22078" w:rsidRPr="00FF3B4A" w:rsidTr="00FF3B4A">
        <w:trPr>
          <w:trHeight w:val="144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 w:rsidR="00D22078" w:rsidRPr="00FF3B4A" w:rsidRDefault="00D22078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53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劳动合同文本费（企业</w:t>
            </w:r>
            <w:proofErr w:type="gramStart"/>
            <w:r w:rsidRPr="00FA53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免征见</w:t>
            </w:r>
            <w:proofErr w:type="gramEnd"/>
            <w:r w:rsidRPr="00FA53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文件粤价[2009]151号、梅县财综字[2012]2号、粤财综[2014]89号、</w:t>
            </w:r>
            <w:proofErr w:type="gramStart"/>
            <w:r w:rsidRPr="00FA53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粤发改发电</w:t>
            </w:r>
            <w:proofErr w:type="gramEnd"/>
            <w:r w:rsidRPr="00FA53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[2014]34号)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D22078" w:rsidRPr="00FF3B4A" w:rsidRDefault="00D22078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53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粤价函[1996]379号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D22078" w:rsidRPr="00FF3B4A" w:rsidRDefault="00D22078" w:rsidP="00627AF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:rsidR="00D22078" w:rsidRPr="00FF3B4A" w:rsidRDefault="00D22078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D22078" w:rsidRPr="00FF3B4A" w:rsidRDefault="00D22078" w:rsidP="00FF3B4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53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一式三份</w:t>
            </w:r>
          </w:p>
        </w:tc>
      </w:tr>
    </w:tbl>
    <w:p w:rsidR="008A3674" w:rsidRPr="00FF3B4A" w:rsidRDefault="008A3674"/>
    <w:sectPr w:rsidR="008A3674" w:rsidRPr="00FF3B4A" w:rsidSect="0050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3B" w:rsidRDefault="00AA6C3B" w:rsidP="00FF3B4A">
      <w:r>
        <w:separator/>
      </w:r>
    </w:p>
  </w:endnote>
  <w:endnote w:type="continuationSeparator" w:id="0">
    <w:p w:rsidR="00AA6C3B" w:rsidRDefault="00AA6C3B" w:rsidP="00FF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3B" w:rsidRDefault="00AA6C3B" w:rsidP="00FF3B4A">
      <w:r>
        <w:separator/>
      </w:r>
    </w:p>
  </w:footnote>
  <w:footnote w:type="continuationSeparator" w:id="0">
    <w:p w:rsidR="00AA6C3B" w:rsidRDefault="00AA6C3B" w:rsidP="00FF3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B4A"/>
    <w:rsid w:val="00500788"/>
    <w:rsid w:val="005B40D8"/>
    <w:rsid w:val="006D0C47"/>
    <w:rsid w:val="008A3674"/>
    <w:rsid w:val="00AA6C3B"/>
    <w:rsid w:val="00D22078"/>
    <w:rsid w:val="00F0598E"/>
    <w:rsid w:val="00FA5364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3B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B4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F3B4A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Aaron</cp:lastModifiedBy>
  <cp:revision>5</cp:revision>
  <dcterms:created xsi:type="dcterms:W3CDTF">2014-02-19T07:26:00Z</dcterms:created>
  <dcterms:modified xsi:type="dcterms:W3CDTF">2015-11-13T02:13:00Z</dcterms:modified>
</cp:coreProperties>
</file>