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72353232" w:rsidR="00150352" w:rsidRPr="00150352" w:rsidRDefault="00944C18" w:rsidP="008926E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茶山绍德堂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15E890C0" w:rsidR="007E4543" w:rsidRDefault="00944C18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35B34E0E" w:rsidR="007E4543" w:rsidRDefault="00944C18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古建筑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2F711BE6" w:rsidR="007E4543" w:rsidRDefault="00944C18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明清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 xml:space="preserve"> 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61843950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</w:t>
            </w:r>
            <w:r w:rsidR="00944C1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九</w:t>
            </w:r>
            <w:r w:rsidR="0069023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657BD957" w:rsidR="007E4543" w:rsidRDefault="00A81A80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20</w:t>
            </w:r>
            <w:r w:rsidR="0097128A">
              <w:rPr>
                <w:rFonts w:ascii="仿宋_GB2312" w:eastAsia="仿宋_GB2312" w:hAnsi="仿宋_GB2312" w:cs="仿宋_GB2312"/>
                <w:sz w:val="32"/>
                <w:szCs w:val="32"/>
              </w:rPr>
              <w:t>19</w:t>
            </w:r>
            <w:r w:rsidR="00944C18">
              <w:rPr>
                <w:rFonts w:ascii="仿宋_GB2312" w:eastAsia="仿宋_GB2312" w:hAnsi="仿宋_GB2312" w:cs="仿宋_GB2312"/>
                <w:sz w:val="32"/>
                <w:szCs w:val="32"/>
              </w:rPr>
              <w:t>.5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459E899F" w:rsidR="007E4543" w:rsidRPr="00B32519" w:rsidRDefault="00B32519" w:rsidP="00B32519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1167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12FFC61B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62AFF2BA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4374C98C" w:rsidR="007E4543" w:rsidRDefault="00944C18" w:rsidP="00C45DD7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944C1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广东省梅州市梅县区水车镇灯塔村茶山自然村</w:t>
            </w:r>
          </w:p>
        </w:tc>
      </w:tr>
      <w:tr w:rsidR="007E4543" w14:paraId="6039E5E8" w14:textId="77777777">
        <w:tc>
          <w:tcPr>
            <w:tcW w:w="2074" w:type="dxa"/>
          </w:tcPr>
          <w:p w14:paraId="3BE5EA1E" w14:textId="77777777" w:rsidR="007E4543" w:rsidRPr="00B32519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4EF71A49" w:rsidR="007E4543" w:rsidRPr="00B32519" w:rsidRDefault="00727BC0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茶山绍德堂主体建筑、风水塘</w:t>
            </w:r>
            <w:bookmarkStart w:id="0" w:name="_GoBack"/>
            <w:bookmarkEnd w:id="0"/>
            <w:r w:rsidR="00B1134A"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。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Pr="00B32519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355752EA" w14:textId="18627A06" w:rsidR="00404C08" w:rsidRPr="00B32519" w:rsidRDefault="00404C0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BB2B21" w:rsidRPr="00BB2B21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从文物本体外缘向外延伸，东北向外延伸至护坡边线，西北自茶山绍德堂向外延伸2米至民居东南边线包含六角形前坪，东南向外延伸4米至硬质铺地东南边线，西南自风水塘西南边线外延1米至道路东北边线</w:t>
            </w:r>
            <w:r w:rsidR="00061EA5" w:rsidRPr="00B3251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。</w:t>
            </w:r>
          </w:p>
          <w:p w14:paraId="7214AFC0" w14:textId="6A748EAC" w:rsidR="007E4543" w:rsidRPr="00B32519" w:rsidRDefault="00404C08" w:rsidP="002F4E36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="0005665E"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</w:t>
            </w:r>
            <w:r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：</w:t>
            </w:r>
            <w:r w:rsidR="00BB2B21" w:rsidRPr="00BB2B21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2231</w:t>
            </w:r>
            <w:r w:rsidR="0005665E"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Pr="00B32519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54C2559" w14:textId="0754E7A4" w:rsidR="000165C3" w:rsidRPr="00B32519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</w:t>
            </w:r>
            <w:r w:rsidRPr="00B3251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准，在批准前应当国务院文物行政部门同意。</w:t>
            </w:r>
          </w:p>
          <w:p w14:paraId="1879BDCB" w14:textId="47278DFA" w:rsidR="00120E86" w:rsidRPr="00B32519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2</w:t>
            </w:r>
            <w:r w:rsidRPr="00B3251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5F44A5AC" w14:textId="7771FA7F" w:rsidR="00404C08" w:rsidRDefault="00404C08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BB2B21" w:rsidRPr="00BB2B21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从保护范围外缘向外延伸，东北向外延伸15米至相邻民居东北边线，完整包含茶山绍德堂东北侧化胎，西北向外延伸31-42米至小路北边线，东南向外延伸6米，西南向外延伸6米至县道西南边线。</w:t>
            </w:r>
          </w:p>
          <w:p w14:paraId="67949152" w14:textId="1FE1DC5D" w:rsidR="007E4543" w:rsidRDefault="00404C08" w:rsidP="00A610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BB2B21" w:rsidRPr="00BB2B21">
              <w:rPr>
                <w:rFonts w:ascii="仿宋_GB2312" w:eastAsia="仿宋_GB2312" w:hAnsi="仿宋_GB2312" w:cs="仿宋_GB2312"/>
                <w:sz w:val="32"/>
                <w:szCs w:val="32"/>
              </w:rPr>
              <w:t>3042</w:t>
            </w:r>
            <w:r w:rsidR="0005665E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31E5D379" w14:textId="77777777" w:rsidR="00AA0D25" w:rsidRPr="00D348A6" w:rsidRDefault="00AA0D25" w:rsidP="00AA0D2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在建设控制地带内进行建设工程时，不得破坏文物保护单位的历史风貌；</w:t>
            </w: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工程设计方案应经省级文物行政部门同意后，报省级自然资源行政部门批准。</w:t>
            </w:r>
          </w:p>
          <w:p w14:paraId="58EEA2CB" w14:textId="77777777" w:rsidR="00AA0D25" w:rsidRPr="00D348A6" w:rsidRDefault="00AA0D25" w:rsidP="00AA0D2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 w14:paraId="12F75876" w14:textId="55E83DC8" w:rsidR="007E4543" w:rsidRDefault="00AA0D25" w:rsidP="00AA0D2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lastRenderedPageBreak/>
        <w:t>2、保护范围、建设控制地带：保护范围和必要的建设控制地带不规则的可统一表述为：见核定公布的图则，面积  平方米。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1254C" w14:textId="77777777" w:rsidR="00AD5EDF" w:rsidRDefault="00AD5EDF">
      <w:r>
        <w:separator/>
      </w:r>
    </w:p>
  </w:endnote>
  <w:endnote w:type="continuationSeparator" w:id="0">
    <w:p w14:paraId="179267B8" w14:textId="77777777" w:rsidR="00AD5EDF" w:rsidRDefault="00AD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70FA6" w14:textId="77777777" w:rsidR="007E4543" w:rsidRDefault="00AD5EDF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412.8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727BC0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37863" w14:textId="77777777" w:rsidR="00AD5EDF" w:rsidRDefault="00AD5EDF">
      <w:r>
        <w:separator/>
      </w:r>
    </w:p>
  </w:footnote>
  <w:footnote w:type="continuationSeparator" w:id="0">
    <w:p w14:paraId="65C10564" w14:textId="77777777" w:rsidR="00AD5EDF" w:rsidRDefault="00AD5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B76B18"/>
    <w:rsid w:val="000165C3"/>
    <w:rsid w:val="00027D72"/>
    <w:rsid w:val="0005665E"/>
    <w:rsid w:val="00061EA5"/>
    <w:rsid w:val="00091A53"/>
    <w:rsid w:val="000B1387"/>
    <w:rsid w:val="000B1CF0"/>
    <w:rsid w:val="000E63D8"/>
    <w:rsid w:val="000F19B4"/>
    <w:rsid w:val="00120E86"/>
    <w:rsid w:val="00145503"/>
    <w:rsid w:val="00150352"/>
    <w:rsid w:val="001A2859"/>
    <w:rsid w:val="001C5478"/>
    <w:rsid w:val="00207DA1"/>
    <w:rsid w:val="00210A8C"/>
    <w:rsid w:val="00234308"/>
    <w:rsid w:val="00255AC6"/>
    <w:rsid w:val="00285559"/>
    <w:rsid w:val="002A6BA4"/>
    <w:rsid w:val="002D11BD"/>
    <w:rsid w:val="002E390A"/>
    <w:rsid w:val="002E7B8F"/>
    <w:rsid w:val="002F4E36"/>
    <w:rsid w:val="0030632B"/>
    <w:rsid w:val="00341CAC"/>
    <w:rsid w:val="00344BC0"/>
    <w:rsid w:val="00363C55"/>
    <w:rsid w:val="003D5347"/>
    <w:rsid w:val="003E6929"/>
    <w:rsid w:val="003F0670"/>
    <w:rsid w:val="003F3A42"/>
    <w:rsid w:val="00404C08"/>
    <w:rsid w:val="0042434E"/>
    <w:rsid w:val="004254A1"/>
    <w:rsid w:val="00441B4F"/>
    <w:rsid w:val="00481D3A"/>
    <w:rsid w:val="004A0798"/>
    <w:rsid w:val="004A1418"/>
    <w:rsid w:val="004C5DD2"/>
    <w:rsid w:val="004F58AA"/>
    <w:rsid w:val="00513323"/>
    <w:rsid w:val="005359BE"/>
    <w:rsid w:val="00562BDD"/>
    <w:rsid w:val="0058747B"/>
    <w:rsid w:val="0059415A"/>
    <w:rsid w:val="005A7B78"/>
    <w:rsid w:val="005E6A9E"/>
    <w:rsid w:val="00616409"/>
    <w:rsid w:val="0068298D"/>
    <w:rsid w:val="0069023C"/>
    <w:rsid w:val="00695E33"/>
    <w:rsid w:val="006D1D7C"/>
    <w:rsid w:val="006F1708"/>
    <w:rsid w:val="00712F73"/>
    <w:rsid w:val="00727BC0"/>
    <w:rsid w:val="00791228"/>
    <w:rsid w:val="007E4543"/>
    <w:rsid w:val="00810E7D"/>
    <w:rsid w:val="00872FA7"/>
    <w:rsid w:val="008926E9"/>
    <w:rsid w:val="008B30E5"/>
    <w:rsid w:val="008B39E6"/>
    <w:rsid w:val="008E4320"/>
    <w:rsid w:val="00931AE2"/>
    <w:rsid w:val="00944C18"/>
    <w:rsid w:val="009674C5"/>
    <w:rsid w:val="0097128A"/>
    <w:rsid w:val="00973FB3"/>
    <w:rsid w:val="009E489C"/>
    <w:rsid w:val="00A24067"/>
    <w:rsid w:val="00A42B01"/>
    <w:rsid w:val="00A4455C"/>
    <w:rsid w:val="00A60F4E"/>
    <w:rsid w:val="00A61098"/>
    <w:rsid w:val="00A61958"/>
    <w:rsid w:val="00A81A80"/>
    <w:rsid w:val="00AA0D25"/>
    <w:rsid w:val="00AC129B"/>
    <w:rsid w:val="00AD5A46"/>
    <w:rsid w:val="00AD5EDF"/>
    <w:rsid w:val="00AE7674"/>
    <w:rsid w:val="00AF0864"/>
    <w:rsid w:val="00B1134A"/>
    <w:rsid w:val="00B32519"/>
    <w:rsid w:val="00B4062A"/>
    <w:rsid w:val="00B427B4"/>
    <w:rsid w:val="00B5041B"/>
    <w:rsid w:val="00B77E8A"/>
    <w:rsid w:val="00B77F5C"/>
    <w:rsid w:val="00B96CF8"/>
    <w:rsid w:val="00BB2B21"/>
    <w:rsid w:val="00BD1155"/>
    <w:rsid w:val="00BE7160"/>
    <w:rsid w:val="00BF2A4B"/>
    <w:rsid w:val="00C45DD7"/>
    <w:rsid w:val="00C9406D"/>
    <w:rsid w:val="00C94D36"/>
    <w:rsid w:val="00CB028A"/>
    <w:rsid w:val="00D14814"/>
    <w:rsid w:val="00D26B37"/>
    <w:rsid w:val="00D348A6"/>
    <w:rsid w:val="00D43D40"/>
    <w:rsid w:val="00D60ED8"/>
    <w:rsid w:val="00DF2C49"/>
    <w:rsid w:val="00E264B1"/>
    <w:rsid w:val="00E311C1"/>
    <w:rsid w:val="00E426B6"/>
    <w:rsid w:val="00E45EA4"/>
    <w:rsid w:val="00E81511"/>
    <w:rsid w:val="00E91233"/>
    <w:rsid w:val="00EA0CCC"/>
    <w:rsid w:val="00EA5A2F"/>
    <w:rsid w:val="00EB730D"/>
    <w:rsid w:val="00EB79D9"/>
    <w:rsid w:val="00F13A57"/>
    <w:rsid w:val="00F312A2"/>
    <w:rsid w:val="00F33AE0"/>
    <w:rsid w:val="00F50E69"/>
    <w:rsid w:val="00F67E75"/>
    <w:rsid w:val="00F72483"/>
    <w:rsid w:val="00F75BAB"/>
    <w:rsid w:val="00FB3597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3</Pages>
  <Words>132</Words>
  <Characters>758</Characters>
  <Application>Microsoft Office Word</Application>
  <DocSecurity>0</DocSecurity>
  <Lines>6</Lines>
  <Paragraphs>1</Paragraphs>
  <ScaleCrop>false</ScaleCrop>
  <Company>省文化厅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冯倚天</cp:lastModifiedBy>
  <cp:revision>78</cp:revision>
  <dcterms:created xsi:type="dcterms:W3CDTF">2022-05-26T02:46:00Z</dcterms:created>
  <dcterms:modified xsi:type="dcterms:W3CDTF">2024-05-31T03:03:00Z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