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87EB7">
      <w:pPr>
        <w:spacing w:before="187" w:line="207" w:lineRule="auto"/>
        <w:ind w:left="87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38"/>
          <w:sz w:val="43"/>
          <w:szCs w:val="43"/>
        </w:rPr>
        <w:t>梅县区</w:t>
      </w:r>
      <w:r>
        <w:rPr>
          <w:rFonts w:hint="eastAsia" w:ascii="方正小标宋简体" w:hAnsi="方正小标宋简体" w:eastAsia="方正小标宋简体" w:cs="方正小标宋简体"/>
          <w:spacing w:val="38"/>
          <w:sz w:val="43"/>
          <w:szCs w:val="43"/>
          <w:lang w:val="en-US" w:eastAsia="zh-CN"/>
        </w:rPr>
        <w:t>城东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38"/>
          <w:sz w:val="43"/>
          <w:szCs w:val="43"/>
        </w:rPr>
        <w:t>镇信息公开申请流程图</w:t>
      </w:r>
    </w:p>
    <w:p w14:paraId="73DC08F8">
      <w:pPr>
        <w:spacing w:line="10211" w:lineRule="exact"/>
        <w:ind w:firstLine="14"/>
      </w:pPr>
      <w:r>
        <w:rPr>
          <w:position w:val="-204"/>
        </w:rPr>
        <w:drawing>
          <wp:inline distT="0" distB="0" distL="0" distR="0">
            <wp:extent cx="5265420" cy="64839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48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0B2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</Words>
  <Characters>15</Characters>
  <TotalTime>0</TotalTime>
  <ScaleCrop>false</ScaleCrop>
  <LinksUpToDate>false</LinksUpToDate>
  <CharactersWithSpaces>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2021-12-13T09:36:00Z</dcterms:created>
  <dc:creator>greatwall</dc:creator>
  <cp:lastModifiedBy>Yiyo</cp:lastModifiedBy>
  <dcterms:modified xsi:type="dcterms:W3CDTF">2026-04-01T08:13:09Z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2026-04-01T16:11:08Z</vt:filetime>
  </property>
  <property fmtid="{D5CDD505-2E9C-101B-9397-08002B2CF9AE}" pid="4" name="KSOTemplateDocerSaveRecord">
    <vt:lpwstr>eyJoZGlkIjoiYzZlMmJlN2JhYTlhNmEzOTdhM2E4YmUyYjBiMzY2NDEiLCJ1c2VySWQiOiIxODEwNDU5MDI2In0=</vt:lpwstr>
  </property>
  <property fmtid="{D5CDD505-2E9C-101B-9397-08002B2CF9AE}" pid="5" name="KSOProductBuildVer">
    <vt:lpwstr>2052-12.1.0.25225</vt:lpwstr>
  </property>
  <property fmtid="{D5CDD505-2E9C-101B-9397-08002B2CF9AE}" pid="6" name="ICV">
    <vt:lpwstr>A69695D961BC4F2782EDDE68ACA4625C_12</vt:lpwstr>
  </property>
</Properties>
</file>