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B4" w:rsidRPr="001F6C68" w:rsidRDefault="00E41CB4" w:rsidP="002312FE">
      <w:pPr>
        <w:jc w:val="center"/>
        <w:rPr>
          <w:rFonts w:asciiTheme="minorEastAsia" w:hAnsiTheme="minorEastAsia"/>
          <w:sz w:val="44"/>
          <w:szCs w:val="44"/>
        </w:rPr>
      </w:pPr>
      <w:r w:rsidRPr="001F6C68">
        <w:rPr>
          <w:rFonts w:asciiTheme="minorEastAsia" w:hAnsiTheme="minorEastAsia" w:hint="eastAsia"/>
          <w:sz w:val="44"/>
          <w:szCs w:val="44"/>
        </w:rPr>
        <w:t>2015年“三公”经费与上年同期对比的增减情况说明</w:t>
      </w:r>
    </w:p>
    <w:p w:rsidR="00CD5D0A" w:rsidRDefault="00CD5D0A" w:rsidP="00FC38BD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</w:p>
    <w:p w:rsidR="00E41CB4" w:rsidRPr="001F6C68" w:rsidRDefault="00DD6185" w:rsidP="00FC38BD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1F6C68">
        <w:rPr>
          <w:rFonts w:asciiTheme="minorEastAsia" w:hAnsiTheme="minorEastAsia" w:hint="eastAsia"/>
          <w:sz w:val="32"/>
          <w:szCs w:val="32"/>
        </w:rPr>
        <w:t>2015年我局“三公”经费预算28万元，其中公务接待预算8万元，公务用车运行维护费20万元，无因公出国（境）经费。比较201</w:t>
      </w:r>
      <w:r w:rsidR="00FC38BD" w:rsidRPr="001F6C68">
        <w:rPr>
          <w:rFonts w:asciiTheme="minorEastAsia" w:hAnsiTheme="minorEastAsia" w:hint="eastAsia"/>
          <w:sz w:val="32"/>
          <w:szCs w:val="32"/>
        </w:rPr>
        <w:t>4</w:t>
      </w:r>
      <w:r w:rsidRPr="001F6C68">
        <w:rPr>
          <w:rFonts w:asciiTheme="minorEastAsia" w:hAnsiTheme="minorEastAsia" w:hint="eastAsia"/>
          <w:sz w:val="32"/>
          <w:szCs w:val="32"/>
        </w:rPr>
        <w:t>年“三公”经费预算</w:t>
      </w:r>
      <w:r w:rsidR="00B16B41">
        <w:rPr>
          <w:rFonts w:asciiTheme="minorEastAsia" w:hAnsiTheme="minorEastAsia" w:hint="eastAsia"/>
          <w:sz w:val="32"/>
          <w:szCs w:val="32"/>
        </w:rPr>
        <w:t>35</w:t>
      </w:r>
      <w:r w:rsidR="00044F30">
        <w:rPr>
          <w:rFonts w:asciiTheme="minorEastAsia" w:hAnsiTheme="minorEastAsia" w:hint="eastAsia"/>
          <w:sz w:val="32"/>
          <w:szCs w:val="32"/>
        </w:rPr>
        <w:t>.5</w:t>
      </w:r>
      <w:r w:rsidRPr="001F6C68">
        <w:rPr>
          <w:rFonts w:asciiTheme="minorEastAsia" w:hAnsiTheme="minorEastAsia" w:hint="eastAsia"/>
          <w:sz w:val="32"/>
          <w:szCs w:val="32"/>
        </w:rPr>
        <w:t>万元</w:t>
      </w:r>
      <w:r w:rsidR="00FC38BD" w:rsidRPr="001F6C68">
        <w:rPr>
          <w:rFonts w:asciiTheme="minorEastAsia" w:hAnsiTheme="minorEastAsia" w:hint="eastAsia"/>
          <w:sz w:val="32"/>
          <w:szCs w:val="32"/>
        </w:rPr>
        <w:t>减</w:t>
      </w:r>
      <w:r w:rsidR="009F2A5C">
        <w:rPr>
          <w:rFonts w:asciiTheme="minorEastAsia" w:hAnsiTheme="minorEastAsia" w:hint="eastAsia"/>
          <w:sz w:val="32"/>
          <w:szCs w:val="32"/>
        </w:rPr>
        <w:t>7.5</w:t>
      </w:r>
      <w:r w:rsidR="00FC38BD" w:rsidRPr="001F6C68">
        <w:rPr>
          <w:rFonts w:asciiTheme="minorEastAsia" w:hAnsiTheme="minorEastAsia" w:hint="eastAsia"/>
          <w:sz w:val="32"/>
          <w:szCs w:val="32"/>
        </w:rPr>
        <w:t>万元</w:t>
      </w:r>
      <w:r w:rsidRPr="001F6C68">
        <w:rPr>
          <w:rFonts w:asciiTheme="minorEastAsia" w:hAnsiTheme="minorEastAsia" w:hint="eastAsia"/>
          <w:sz w:val="32"/>
          <w:szCs w:val="32"/>
        </w:rPr>
        <w:t>，</w:t>
      </w:r>
      <w:r w:rsidR="009F2A5C">
        <w:rPr>
          <w:rFonts w:asciiTheme="minorEastAsia" w:hAnsiTheme="minorEastAsia" w:hint="eastAsia"/>
          <w:sz w:val="32"/>
          <w:szCs w:val="32"/>
        </w:rPr>
        <w:t>因卫生和计划生育局机构合并，</w:t>
      </w:r>
      <w:r w:rsidR="009F2A5C" w:rsidRPr="00982870">
        <w:rPr>
          <w:rFonts w:asciiTheme="minorEastAsia" w:hAnsiTheme="minorEastAsia" w:hint="eastAsia"/>
          <w:sz w:val="32"/>
          <w:szCs w:val="32"/>
        </w:rPr>
        <w:t>减少</w:t>
      </w:r>
      <w:r w:rsidR="009F2A5C" w:rsidRPr="001F6C68">
        <w:rPr>
          <w:rFonts w:asciiTheme="minorEastAsia" w:hAnsiTheme="minorEastAsia" w:hint="eastAsia"/>
          <w:sz w:val="32"/>
          <w:szCs w:val="32"/>
        </w:rPr>
        <w:t>公务接待</w:t>
      </w:r>
      <w:r w:rsidR="009F2A5C">
        <w:rPr>
          <w:rFonts w:asciiTheme="minorEastAsia" w:hAnsiTheme="minorEastAsia" w:hint="eastAsia"/>
          <w:sz w:val="32"/>
          <w:szCs w:val="32"/>
        </w:rPr>
        <w:t>费用6万元，减少公务用</w:t>
      </w:r>
      <w:r w:rsidR="009F2A5C" w:rsidRPr="00982870">
        <w:rPr>
          <w:rFonts w:asciiTheme="minorEastAsia" w:hAnsiTheme="minorEastAsia" w:hint="eastAsia"/>
          <w:sz w:val="32"/>
          <w:szCs w:val="32"/>
        </w:rPr>
        <w:t>车</w:t>
      </w:r>
      <w:r w:rsidR="009F2A5C" w:rsidRPr="001F6C68">
        <w:rPr>
          <w:rFonts w:asciiTheme="minorEastAsia" w:hAnsiTheme="minorEastAsia" w:hint="eastAsia"/>
          <w:sz w:val="32"/>
          <w:szCs w:val="32"/>
        </w:rPr>
        <w:t>运行维护费</w:t>
      </w:r>
      <w:r w:rsidR="009F2A5C">
        <w:rPr>
          <w:rFonts w:asciiTheme="minorEastAsia" w:hAnsiTheme="minorEastAsia" w:hint="eastAsia"/>
          <w:sz w:val="32"/>
          <w:szCs w:val="32"/>
        </w:rPr>
        <w:t>1.5</w:t>
      </w:r>
      <w:r w:rsidR="009F2A5C" w:rsidRPr="001F6C68">
        <w:rPr>
          <w:rFonts w:asciiTheme="minorEastAsia" w:hAnsiTheme="minorEastAsia" w:hint="eastAsia"/>
          <w:sz w:val="32"/>
          <w:szCs w:val="32"/>
        </w:rPr>
        <w:t>万元</w:t>
      </w:r>
      <w:r w:rsidR="009F2A5C">
        <w:rPr>
          <w:rFonts w:asciiTheme="minorEastAsia" w:hAnsiTheme="minorEastAsia" w:hint="eastAsia"/>
          <w:sz w:val="32"/>
          <w:szCs w:val="32"/>
        </w:rPr>
        <w:t>。</w:t>
      </w:r>
    </w:p>
    <w:p w:rsidR="00851DB6" w:rsidRPr="009F2A5C" w:rsidRDefault="00851DB6">
      <w:pPr>
        <w:rPr>
          <w:rFonts w:asciiTheme="minorEastAsia" w:hAnsiTheme="minorEastAsia" w:hint="eastAsia"/>
          <w:sz w:val="32"/>
          <w:szCs w:val="32"/>
        </w:rPr>
      </w:pPr>
    </w:p>
    <w:p w:rsidR="00FC38BD" w:rsidRPr="009F2A5C" w:rsidRDefault="00FC38BD">
      <w:pPr>
        <w:rPr>
          <w:rFonts w:asciiTheme="minorEastAsia" w:hAnsiTheme="minorEastAsia" w:hint="eastAsia"/>
          <w:sz w:val="32"/>
          <w:szCs w:val="32"/>
        </w:rPr>
      </w:pPr>
    </w:p>
    <w:p w:rsidR="00FC38BD" w:rsidRPr="001F6C68" w:rsidRDefault="00FC38BD">
      <w:pPr>
        <w:rPr>
          <w:rFonts w:asciiTheme="minorEastAsia" w:hAnsiTheme="minorEastAsia"/>
          <w:sz w:val="32"/>
          <w:szCs w:val="32"/>
        </w:rPr>
      </w:pPr>
    </w:p>
    <w:p w:rsidR="00851DB6" w:rsidRPr="001F6C68" w:rsidRDefault="00851DB6" w:rsidP="00851DB6">
      <w:pPr>
        <w:jc w:val="center"/>
        <w:rPr>
          <w:rFonts w:asciiTheme="minorEastAsia" w:hAnsiTheme="minorEastAsia"/>
          <w:sz w:val="32"/>
          <w:szCs w:val="32"/>
        </w:rPr>
      </w:pPr>
      <w:r w:rsidRPr="001F6C68">
        <w:rPr>
          <w:rFonts w:asciiTheme="minorEastAsia" w:hAnsiTheme="minorEastAsia" w:hint="eastAsia"/>
          <w:sz w:val="32"/>
          <w:szCs w:val="32"/>
        </w:rPr>
        <w:t xml:space="preserve">                    梅州市梅县区卫生和计划生育局</w:t>
      </w:r>
    </w:p>
    <w:p w:rsidR="00851DB6" w:rsidRPr="001F6C68" w:rsidRDefault="00851DB6" w:rsidP="00851DB6">
      <w:pPr>
        <w:jc w:val="center"/>
        <w:rPr>
          <w:rFonts w:asciiTheme="minorEastAsia" w:hAnsiTheme="minorEastAsia"/>
          <w:sz w:val="32"/>
          <w:szCs w:val="32"/>
        </w:rPr>
      </w:pPr>
      <w:r w:rsidRPr="001F6C68">
        <w:rPr>
          <w:rFonts w:asciiTheme="minorEastAsia" w:hAnsiTheme="minorEastAsia" w:hint="eastAsia"/>
          <w:sz w:val="32"/>
          <w:szCs w:val="32"/>
        </w:rPr>
        <w:t xml:space="preserve">                     2016年8月</w:t>
      </w:r>
      <w:r w:rsidR="00FC38BD" w:rsidRPr="001F6C68">
        <w:rPr>
          <w:rFonts w:asciiTheme="minorEastAsia" w:hAnsiTheme="minorEastAsia" w:hint="eastAsia"/>
          <w:sz w:val="32"/>
          <w:szCs w:val="32"/>
        </w:rPr>
        <w:t>3</w:t>
      </w:r>
      <w:r w:rsidRPr="001F6C68">
        <w:rPr>
          <w:rFonts w:asciiTheme="minorEastAsia" w:hAnsiTheme="minorEastAsia" w:hint="eastAsia"/>
          <w:sz w:val="32"/>
          <w:szCs w:val="32"/>
        </w:rPr>
        <w:t>日</w:t>
      </w:r>
    </w:p>
    <w:sectPr w:rsidR="00851DB6" w:rsidRPr="001F6C68" w:rsidSect="00901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7F6" w:rsidRDefault="00A937F6" w:rsidP="00414FC9">
      <w:r>
        <w:separator/>
      </w:r>
    </w:p>
  </w:endnote>
  <w:endnote w:type="continuationSeparator" w:id="1">
    <w:p w:rsidR="00A937F6" w:rsidRDefault="00A937F6" w:rsidP="00414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7F6" w:rsidRDefault="00A937F6" w:rsidP="00414FC9">
      <w:r>
        <w:separator/>
      </w:r>
    </w:p>
  </w:footnote>
  <w:footnote w:type="continuationSeparator" w:id="1">
    <w:p w:rsidR="00A937F6" w:rsidRDefault="00A937F6" w:rsidP="00414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7F08"/>
    <w:multiLevelType w:val="multilevel"/>
    <w:tmpl w:val="33C67F08"/>
    <w:lvl w:ilvl="0">
      <w:start w:val="1"/>
      <w:numFmt w:val="chineseCountingThousand"/>
      <w:lvlText w:val="%1、"/>
      <w:lvlJc w:val="left"/>
      <w:pPr>
        <w:ind w:left="846" w:hanging="420"/>
      </w:pPr>
    </w:lvl>
    <w:lvl w:ilvl="1">
      <w:start w:val="1"/>
      <w:numFmt w:val="decimal"/>
      <w:lvlText w:val="（%2）"/>
      <w:lvlJc w:val="left"/>
      <w:pPr>
        <w:ind w:left="1566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CB4"/>
    <w:rsid w:val="00004FA8"/>
    <w:rsid w:val="00044F30"/>
    <w:rsid w:val="00092289"/>
    <w:rsid w:val="001410AB"/>
    <w:rsid w:val="001F6C68"/>
    <w:rsid w:val="002014DB"/>
    <w:rsid w:val="002312FE"/>
    <w:rsid w:val="002F4A75"/>
    <w:rsid w:val="003A11A4"/>
    <w:rsid w:val="00414FC9"/>
    <w:rsid w:val="004C51A5"/>
    <w:rsid w:val="00851DB6"/>
    <w:rsid w:val="008F67E8"/>
    <w:rsid w:val="009012AF"/>
    <w:rsid w:val="009075ED"/>
    <w:rsid w:val="009B57D5"/>
    <w:rsid w:val="009F2A5C"/>
    <w:rsid w:val="00A86499"/>
    <w:rsid w:val="00A937F6"/>
    <w:rsid w:val="00AC2C7D"/>
    <w:rsid w:val="00AC5336"/>
    <w:rsid w:val="00B16B41"/>
    <w:rsid w:val="00BA31F4"/>
    <w:rsid w:val="00CD5D0A"/>
    <w:rsid w:val="00DD6185"/>
    <w:rsid w:val="00E41CB4"/>
    <w:rsid w:val="00E939AD"/>
    <w:rsid w:val="00F25FC7"/>
    <w:rsid w:val="00FC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A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075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075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75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75E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75E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075E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75ED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75ED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75ED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75ED"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rsid w:val="001410AB"/>
    <w:pPr>
      <w:ind w:firstLineChars="200" w:firstLine="420"/>
    </w:pPr>
  </w:style>
  <w:style w:type="paragraph" w:styleId="a3">
    <w:name w:val="List Paragraph"/>
    <w:basedOn w:val="a"/>
    <w:uiPriority w:val="34"/>
    <w:rsid w:val="009075ED"/>
    <w:pPr>
      <w:ind w:left="720"/>
      <w:contextualSpacing/>
    </w:pPr>
  </w:style>
  <w:style w:type="character" w:customStyle="1" w:styleId="2Char">
    <w:name w:val="标题 2 Char"/>
    <w:basedOn w:val="a0"/>
    <w:link w:val="2"/>
    <w:uiPriority w:val="9"/>
    <w:semiHidden/>
    <w:rsid w:val="009075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9075ED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9075ED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9075ED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9075ED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9075ED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9075E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9075ED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9075ED"/>
    <w:rPr>
      <w:rFonts w:asciiTheme="majorHAnsi" w:eastAsia="黑体" w:hAnsiTheme="majorHAnsi" w:cstheme="majorBidi"/>
      <w:sz w:val="20"/>
      <w:szCs w:val="20"/>
    </w:rPr>
  </w:style>
  <w:style w:type="paragraph" w:styleId="a5">
    <w:name w:val="Title"/>
    <w:basedOn w:val="a"/>
    <w:next w:val="a"/>
    <w:link w:val="Char"/>
    <w:uiPriority w:val="10"/>
    <w:qFormat/>
    <w:rsid w:val="009075E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9075ED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Char0"/>
    <w:uiPriority w:val="11"/>
    <w:qFormat/>
    <w:rsid w:val="009075E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6"/>
    <w:uiPriority w:val="11"/>
    <w:rsid w:val="009075E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7">
    <w:name w:val="Strong"/>
    <w:uiPriority w:val="22"/>
    <w:qFormat/>
    <w:rsid w:val="009075ED"/>
    <w:rPr>
      <w:b/>
      <w:bCs/>
    </w:rPr>
  </w:style>
  <w:style w:type="character" w:styleId="a8">
    <w:name w:val="Emphasis"/>
    <w:uiPriority w:val="20"/>
    <w:qFormat/>
    <w:rsid w:val="009075ED"/>
    <w:rPr>
      <w:i/>
      <w:iCs/>
    </w:rPr>
  </w:style>
  <w:style w:type="paragraph" w:styleId="a9">
    <w:name w:val="No Spacing"/>
    <w:basedOn w:val="a"/>
    <w:link w:val="Char1"/>
    <w:uiPriority w:val="1"/>
    <w:rsid w:val="009075ED"/>
  </w:style>
  <w:style w:type="character" w:customStyle="1" w:styleId="Char1">
    <w:name w:val="无间隔 Char"/>
    <w:basedOn w:val="a0"/>
    <w:link w:val="a9"/>
    <w:uiPriority w:val="1"/>
    <w:rsid w:val="009075ED"/>
  </w:style>
  <w:style w:type="paragraph" w:styleId="aa">
    <w:name w:val="Quote"/>
    <w:basedOn w:val="a"/>
    <w:next w:val="a"/>
    <w:link w:val="Char2"/>
    <w:uiPriority w:val="29"/>
    <w:rsid w:val="009075ED"/>
    <w:rPr>
      <w:i/>
      <w:iCs/>
    </w:rPr>
  </w:style>
  <w:style w:type="character" w:customStyle="1" w:styleId="Char2">
    <w:name w:val="引用 Char"/>
    <w:basedOn w:val="a0"/>
    <w:link w:val="aa"/>
    <w:uiPriority w:val="29"/>
    <w:rsid w:val="009075ED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rsid w:val="009075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9075E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9075ED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9075ED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075ED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9075E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9075ED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075ED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414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414FC9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414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414F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</Words>
  <Characters>192</Characters>
  <Application>Microsoft Office Word</Application>
  <DocSecurity>0</DocSecurity>
  <Lines>1</Lines>
  <Paragraphs>1</Paragraphs>
  <ScaleCrop>false</ScaleCrop>
  <Company>mxwjj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gcg4</dc:creator>
  <cp:keywords/>
  <dc:description/>
  <cp:lastModifiedBy>gcg4</cp:lastModifiedBy>
  <cp:revision>12</cp:revision>
  <dcterms:created xsi:type="dcterms:W3CDTF">2016-08-01T08:11:00Z</dcterms:created>
  <dcterms:modified xsi:type="dcterms:W3CDTF">2016-08-03T07:53:00Z</dcterms:modified>
</cp:coreProperties>
</file>