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B4" w:rsidRDefault="005D440C">
      <w:pPr>
        <w:pStyle w:val="1"/>
        <w:jc w:val="center"/>
        <w:rPr>
          <w:rFonts w:ascii="方正小标宋_GBK" w:eastAsia="方正小标宋_GBK" w:hAnsi="方正小标宋_GBK"/>
          <w:b w:val="0"/>
          <w:bCs w:val="0"/>
          <w:sz w:val="30"/>
        </w:rPr>
      </w:pPr>
      <w:bookmarkStart w:id="0" w:name="_Toc24724722"/>
      <w:r>
        <w:rPr>
          <w:rFonts w:ascii="方正小标宋_GBK" w:eastAsia="方正小标宋_GBK" w:hAnsi="方正小标宋_GBK" w:hint="eastAsia"/>
          <w:b w:val="0"/>
          <w:bCs w:val="0"/>
          <w:sz w:val="30"/>
        </w:rPr>
        <w:t>（十九）涉农补贴领域基层政务公开标准目录</w:t>
      </w:r>
      <w:bookmarkEnd w:id="0"/>
    </w:p>
    <w:tbl>
      <w:tblPr>
        <w:tblW w:w="15300" w:type="dxa"/>
        <w:tblInd w:w="-664" w:type="dxa"/>
        <w:tblLayout w:type="fixed"/>
        <w:tblLook w:val="04A0"/>
      </w:tblPr>
      <w:tblGrid>
        <w:gridCol w:w="540"/>
        <w:gridCol w:w="720"/>
        <w:gridCol w:w="900"/>
        <w:gridCol w:w="2340"/>
        <w:gridCol w:w="2880"/>
        <w:gridCol w:w="1260"/>
        <w:gridCol w:w="1260"/>
        <w:gridCol w:w="1440"/>
        <w:gridCol w:w="720"/>
        <w:gridCol w:w="709"/>
        <w:gridCol w:w="11"/>
        <w:gridCol w:w="540"/>
        <w:gridCol w:w="720"/>
        <w:gridCol w:w="720"/>
        <w:gridCol w:w="540"/>
      </w:tblGrid>
      <w:tr w:rsidR="008671B4">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8671B4">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8671B4">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8671B4">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8671B4">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8671B4">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8671B4">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8671B4">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8671B4" w:rsidRDefault="005D440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乡级</w:t>
            </w:r>
          </w:p>
        </w:tc>
      </w:tr>
      <w:tr w:rsidR="008671B4">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Times New Roman"/>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8671B4" w:rsidRDefault="005D440C">
            <w:pPr>
              <w:jc w:val="left"/>
              <w:rPr>
                <w:rFonts w:ascii="仿宋_GB2312" w:eastAsia="仿宋_GB2312" w:hAnsi="Times New Roman"/>
                <w:sz w:val="18"/>
                <w:szCs w:val="18"/>
              </w:rPr>
            </w:pPr>
            <w:r>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梅州市梅县区农业农村局</w:t>
            </w:r>
          </w:p>
        </w:tc>
        <w:tc>
          <w:tcPr>
            <w:tcW w:w="14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8671B4" w:rsidRDefault="008671B4">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671B4">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8671B4" w:rsidRDefault="005D440C">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《农业生产发展资金管理办法》、《财政部 农业部关于全面推开农业“三项补贴”改革工作的通知》</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梅州市梅县区农业农村局</w:t>
            </w:r>
          </w:p>
        </w:tc>
        <w:tc>
          <w:tcPr>
            <w:tcW w:w="14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8671B4" w:rsidRDefault="008671B4">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671B4">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8671B4" w:rsidRDefault="005D440C">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梅州市梅县区农业农村局</w:t>
            </w:r>
          </w:p>
        </w:tc>
        <w:tc>
          <w:tcPr>
            <w:tcW w:w="14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8671B4" w:rsidRDefault="008671B4">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671B4">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8671B4" w:rsidRDefault="005D440C">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梅州市梅县区农业农村局</w:t>
            </w:r>
          </w:p>
        </w:tc>
        <w:tc>
          <w:tcPr>
            <w:tcW w:w="14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8671B4" w:rsidRDefault="008671B4">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671B4">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8671B4" w:rsidRDefault="005D440C">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671B4" w:rsidRDefault="005D440C">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8671B4" w:rsidRDefault="005D440C">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rPr>
                <w:rFonts w:ascii="仿宋_GB2312" w:eastAsia="仿宋_GB2312" w:hAnsi="Times New Roman"/>
                <w:sz w:val="18"/>
                <w:szCs w:val="18"/>
              </w:rPr>
            </w:pPr>
            <w:r>
              <w:rPr>
                <w:rFonts w:ascii="仿宋_GB2312" w:eastAsia="仿宋_GB2312" w:hAnsi="Times New Roman" w:hint="eastAsia"/>
                <w:sz w:val="18"/>
                <w:szCs w:val="18"/>
              </w:rPr>
              <w:t>梅州市梅县区农业农村局</w:t>
            </w:r>
          </w:p>
        </w:tc>
        <w:tc>
          <w:tcPr>
            <w:tcW w:w="1440" w:type="dxa"/>
            <w:tcBorders>
              <w:top w:val="single" w:sz="4" w:space="0" w:color="auto"/>
              <w:left w:val="nil"/>
              <w:bottom w:val="single" w:sz="4" w:space="0" w:color="auto"/>
              <w:right w:val="single" w:sz="4" w:space="0" w:color="auto"/>
            </w:tcBorders>
            <w:shd w:val="clear" w:color="auto" w:fill="auto"/>
          </w:tcPr>
          <w:p w:rsidR="008671B4" w:rsidRDefault="005D440C">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8671B4" w:rsidRDefault="008671B4">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8671B4" w:rsidRDefault="005D440C">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8671B4" w:rsidRDefault="008671B4"/>
    <w:p w:rsidR="008671B4" w:rsidRDefault="008671B4"/>
    <w:p w:rsidR="008671B4" w:rsidRDefault="008671B4"/>
    <w:p w:rsidR="008671B4" w:rsidRDefault="008671B4"/>
    <w:p w:rsidR="008671B4" w:rsidRDefault="008671B4"/>
    <w:sectPr w:rsidR="008671B4" w:rsidSect="008671B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A4" w:rsidRDefault="008536A4" w:rsidP="000751B0">
      <w:r>
        <w:separator/>
      </w:r>
    </w:p>
  </w:endnote>
  <w:endnote w:type="continuationSeparator" w:id="1">
    <w:p w:rsidR="008536A4" w:rsidRDefault="008536A4" w:rsidP="00075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A4" w:rsidRDefault="008536A4" w:rsidP="000751B0">
      <w:r>
        <w:separator/>
      </w:r>
    </w:p>
  </w:footnote>
  <w:footnote w:type="continuationSeparator" w:id="1">
    <w:p w:rsidR="008536A4" w:rsidRDefault="008536A4" w:rsidP="00075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1F1914"/>
    <w:rsid w:val="000751B0"/>
    <w:rsid w:val="005D440C"/>
    <w:rsid w:val="007214DE"/>
    <w:rsid w:val="008536A4"/>
    <w:rsid w:val="008671B4"/>
    <w:rsid w:val="00EA6FCA"/>
    <w:rsid w:val="2FD67C9C"/>
    <w:rsid w:val="507C3652"/>
    <w:rsid w:val="63505D94"/>
    <w:rsid w:val="6E424C0E"/>
    <w:rsid w:val="771F1914"/>
    <w:rsid w:val="77E06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B4"/>
    <w:pPr>
      <w:widowControl w:val="0"/>
      <w:jc w:val="both"/>
    </w:pPr>
    <w:rPr>
      <w:rFonts w:ascii="Calibri" w:hAnsi="Calibri"/>
      <w:kern w:val="2"/>
      <w:sz w:val="21"/>
      <w:szCs w:val="22"/>
    </w:rPr>
  </w:style>
  <w:style w:type="paragraph" w:styleId="1">
    <w:name w:val="heading 1"/>
    <w:next w:val="a"/>
    <w:qFormat/>
    <w:rsid w:val="008671B4"/>
    <w:pPr>
      <w:keepNext/>
      <w:keepLines/>
      <w:widowControl w:val="0"/>
      <w:spacing w:before="340" w:after="330" w:line="578" w:lineRule="auto"/>
      <w:jc w:val="both"/>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5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51B0"/>
    <w:rPr>
      <w:rFonts w:ascii="Calibri" w:hAnsi="Calibri"/>
      <w:kern w:val="2"/>
      <w:sz w:val="18"/>
      <w:szCs w:val="18"/>
    </w:rPr>
  </w:style>
  <w:style w:type="paragraph" w:styleId="a4">
    <w:name w:val="footer"/>
    <w:basedOn w:val="a"/>
    <w:link w:val="Char0"/>
    <w:rsid w:val="000751B0"/>
    <w:pPr>
      <w:tabs>
        <w:tab w:val="center" w:pos="4153"/>
        <w:tab w:val="right" w:pos="8306"/>
      </w:tabs>
      <w:snapToGrid w:val="0"/>
      <w:jc w:val="left"/>
    </w:pPr>
    <w:rPr>
      <w:sz w:val="18"/>
      <w:szCs w:val="18"/>
    </w:rPr>
  </w:style>
  <w:style w:type="character" w:customStyle="1" w:styleId="Char0">
    <w:name w:val="页脚 Char"/>
    <w:basedOn w:val="a0"/>
    <w:link w:val="a4"/>
    <w:rsid w:val="000751B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Company>梅县区政府办室</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综合股_李军</cp:lastModifiedBy>
  <cp:revision>3</cp:revision>
  <cp:lastPrinted>2020-10-12T06:57:00Z</cp:lastPrinted>
  <dcterms:created xsi:type="dcterms:W3CDTF">2020-10-19T05:58:00Z</dcterms:created>
  <dcterms:modified xsi:type="dcterms:W3CDTF">2020-10-19T05:59:00Z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