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40" w:line="219" w:lineRule="auto"/>
        <w:rPr>
          <w:rFonts w:hint="eastAsia" w:ascii="宋体" w:hAnsi="宋体" w:eastAsia="宋体" w:cs="宋体"/>
          <w:b/>
          <w:bCs/>
          <w:spacing w:val="-6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-6"/>
          <w:sz w:val="36"/>
          <w:szCs w:val="36"/>
        </w:rPr>
        <w:t>附件1:</w:t>
      </w:r>
    </w:p>
    <w:p>
      <w:pPr>
        <w:spacing w:line="287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spacing w:before="140" w:line="219" w:lineRule="auto"/>
        <w:jc w:val="center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-6"/>
          <w:sz w:val="36"/>
          <w:szCs w:val="36"/>
        </w:rPr>
        <w:t>梅州市梅县区司法局招聘专职人民调解员</w:t>
      </w: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岗位表</w:t>
      </w:r>
    </w:p>
    <w:p>
      <w:pPr>
        <w:spacing w:before="54"/>
      </w:pPr>
    </w:p>
    <w:tbl>
      <w:tblPr>
        <w:tblStyle w:val="4"/>
        <w:tblW w:w="83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2"/>
        <w:gridCol w:w="2127"/>
        <w:gridCol w:w="2557"/>
        <w:gridCol w:w="17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982" w:type="dxa"/>
            <w:vAlign w:val="top"/>
          </w:tcPr>
          <w:p>
            <w:pPr>
              <w:spacing w:before="315" w:line="220" w:lineRule="auto"/>
              <w:ind w:left="5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招聘单位</w:t>
            </w:r>
          </w:p>
        </w:tc>
        <w:tc>
          <w:tcPr>
            <w:tcW w:w="2127" w:type="dxa"/>
            <w:vAlign w:val="top"/>
          </w:tcPr>
          <w:p>
            <w:pPr>
              <w:spacing w:before="315" w:line="220" w:lineRule="auto"/>
              <w:ind w:left="5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岗位描述</w:t>
            </w:r>
            <w:bookmarkStart w:id="0" w:name="_GoBack"/>
            <w:bookmarkEnd w:id="0"/>
          </w:p>
        </w:tc>
        <w:tc>
          <w:tcPr>
            <w:tcW w:w="2557" w:type="dxa"/>
            <w:vAlign w:val="top"/>
          </w:tcPr>
          <w:p>
            <w:pPr>
              <w:spacing w:before="315" w:line="219" w:lineRule="auto"/>
              <w:ind w:left="7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招聘条件</w:t>
            </w:r>
          </w:p>
        </w:tc>
        <w:tc>
          <w:tcPr>
            <w:tcW w:w="1703" w:type="dxa"/>
            <w:vAlign w:val="top"/>
          </w:tcPr>
          <w:p>
            <w:pPr>
              <w:spacing w:before="315" w:line="219" w:lineRule="auto"/>
              <w:ind w:left="3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招聘人数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</w:trPr>
        <w:tc>
          <w:tcPr>
            <w:tcW w:w="1982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33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梅州市梅县区司法局</w:t>
            </w:r>
          </w:p>
        </w:tc>
        <w:tc>
          <w:tcPr>
            <w:tcW w:w="2127" w:type="dxa"/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332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从事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val="en-US" w:eastAsia="zh-CN"/>
              </w:rPr>
              <w:t>乡镇调解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工作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val="en-US" w:eastAsia="zh-CN"/>
              </w:rPr>
              <w:t>及协助司法所工作</w:t>
            </w:r>
          </w:p>
        </w:tc>
        <w:tc>
          <w:tcPr>
            <w:tcW w:w="2557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78" w:line="239" w:lineRule="auto"/>
              <w:ind w:left="195" w:righ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18至35周岁，专业不 限，本科及以上学历</w:t>
            </w:r>
          </w:p>
        </w:tc>
        <w:tc>
          <w:tcPr>
            <w:tcW w:w="1703" w:type="dxa"/>
            <w:vAlign w:val="top"/>
          </w:tcPr>
          <w:p>
            <w:pPr>
              <w:spacing w:line="448" w:lineRule="auto"/>
              <w:rPr>
                <w:rFonts w:ascii="Arial"/>
                <w:sz w:val="21"/>
              </w:rPr>
            </w:pPr>
          </w:p>
          <w:p>
            <w:pPr>
              <w:spacing w:before="78" w:line="241" w:lineRule="auto"/>
              <w:ind w:left="788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</w:tr>
    </w:tbl>
    <w:p>
      <w:pPr>
        <w:spacing w:before="104" w:line="2401" w:lineRule="exact"/>
        <w:ind w:firstLine="534"/>
      </w:pPr>
    </w:p>
    <w:sectPr>
      <w:pgSz w:w="11910" w:h="16840"/>
      <w:pgMar w:top="1431" w:right="1784" w:bottom="0" w:left="174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209A607E"/>
    <w:rsid w:val="2DF83A39"/>
    <w:rsid w:val="33803CB3"/>
    <w:rsid w:val="4115358C"/>
    <w:rsid w:val="578515EA"/>
    <w:rsid w:val="5CA2686C"/>
    <w:rsid w:val="60A24FBB"/>
    <w:rsid w:val="7BED3460"/>
    <w:rsid w:val="7E4751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74</Words>
  <Characters>77</Characters>
  <TotalTime>3</TotalTime>
  <ScaleCrop>false</ScaleCrop>
  <LinksUpToDate>false</LinksUpToDate>
  <CharactersWithSpaces>78</CharactersWithSpaces>
  <Application>WPS Office_11.8.2.9022_F1E327BC-269C-435d-A152-05C5408002CA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2025-09-23T20:56:00Z</dcterms:created>
  <dc:creator>hxkj4</dc:creator>
  <cp:lastModifiedBy>我的文档</cp:lastModifiedBy>
  <dcterms:modified xsi:type="dcterms:W3CDTF">2026-03-10T00:48:56Z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2025-09-23T20:56:19Z</vt:filetime>
  </property>
  <property fmtid="{D5CDD505-2E9C-101B-9397-08002B2CF9AE}" pid="4" name="UsrData">
    <vt:lpwstr>68d298f15212d1001f1d0e21wl</vt:lpwstr>
  </property>
  <property fmtid="{D5CDD505-2E9C-101B-9397-08002B2CF9AE}" pid="5" name="KSOTemplateDocerSaveRecord">
    <vt:lpwstr>eyJoZGlkIjoiNTdhOGI4Yzk4NjZkYmEzMGZiZWQyMTYyZDMzMzVmYjUiLCJ1c2VySWQiOiI0NDQzNzQwMzIifQ==</vt:lpwstr>
  </property>
  <property fmtid="{D5CDD505-2E9C-101B-9397-08002B2CF9AE}" pid="6" name="KSOProductBuildVer">
    <vt:lpwstr>2052-11.8.2.9022</vt:lpwstr>
  </property>
  <property fmtid="{D5CDD505-2E9C-101B-9397-08002B2CF9AE}" pid="7" name="ICV">
    <vt:lpwstr>AA433377235743B09738E1180C07FE8A_13</vt:lpwstr>
  </property>
</Properties>
</file>