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E3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梅州市梅县区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农业农村局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202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年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重大行政决策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事项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目录</w:t>
      </w:r>
    </w:p>
    <w:p w14:paraId="6EA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548"/>
        <w:gridCol w:w="1923"/>
        <w:gridCol w:w="2113"/>
      </w:tblGrid>
      <w:tr w14:paraId="0EBE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36" w:type="dxa"/>
            <w:vAlign w:val="center"/>
          </w:tcPr>
          <w:p w14:paraId="6049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548" w:type="dxa"/>
            <w:vAlign w:val="center"/>
          </w:tcPr>
          <w:p w14:paraId="7733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决策事项目录</w:t>
            </w:r>
          </w:p>
        </w:tc>
        <w:tc>
          <w:tcPr>
            <w:tcW w:w="1923" w:type="dxa"/>
            <w:vAlign w:val="center"/>
          </w:tcPr>
          <w:p w14:paraId="08B3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是否听证</w:t>
            </w:r>
          </w:p>
        </w:tc>
        <w:tc>
          <w:tcPr>
            <w:tcW w:w="2113" w:type="dxa"/>
            <w:vAlign w:val="center"/>
          </w:tcPr>
          <w:p w14:paraId="22D0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承办股室</w:t>
            </w:r>
          </w:p>
        </w:tc>
      </w:tr>
      <w:tr w14:paraId="6844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36" w:type="dxa"/>
            <w:vAlign w:val="center"/>
          </w:tcPr>
          <w:p w14:paraId="2108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548" w:type="dxa"/>
            <w:vAlign w:val="center"/>
          </w:tcPr>
          <w:p w14:paraId="02F1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梅州市梅县区农业农村现代化“十五五”规划</w:t>
            </w:r>
          </w:p>
          <w:p w14:paraId="6533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（2026年—2030年）</w:t>
            </w:r>
          </w:p>
        </w:tc>
        <w:tc>
          <w:tcPr>
            <w:tcW w:w="1923" w:type="dxa"/>
            <w:vAlign w:val="center"/>
          </w:tcPr>
          <w:p w14:paraId="2F03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2113" w:type="dxa"/>
            <w:vAlign w:val="center"/>
          </w:tcPr>
          <w:p w14:paraId="04E2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乡村产业发展股</w:t>
            </w:r>
          </w:p>
        </w:tc>
      </w:tr>
    </w:tbl>
    <w:p w14:paraId="2B9CA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ZGQwNmRhMjlmZTAwZjlmNzM0ZWI1M2NhNTk0ODcifQ=="/>
  </w:docVars>
  <w:rsids>
    <w:rsidRoot w:val="6C3F9C01"/>
    <w:rsid w:val="6C3F9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2026-03-09T14:58:00Z</dcterms:created>
  <dc:creator>user</dc:creator>
  <cp:lastModifiedBy>user</cp:lastModifiedBy>
  <dcterms:modified xsi:type="dcterms:W3CDTF">2026-03-09T14:59:16Z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2052-12.8.2.18672</vt:lpwstr>
  </property>
  <property fmtid="{D5CDD505-2E9C-101B-9397-08002B2CF9AE}" pid="3" name="ICV">
    <vt:lpwstr>C09EC0532526C405B36FAE692B6E9A40_41</vt:lpwstr>
  </property>
</Properties>
</file>