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398FB2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0B2821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51867E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 w14:paraId="3E06CD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991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DFA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服刑（戒毒）人员远程会见服务</w:t>
            </w:r>
          </w:p>
        </w:tc>
      </w:tr>
      <w:tr w14:paraId="268D7E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E95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ED9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给服刑（戒毒）人员亲属、监护人提供远程会见服务</w:t>
            </w:r>
          </w:p>
        </w:tc>
      </w:tr>
      <w:tr w14:paraId="3273FC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E6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792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《中华人民共和国监狱法》《中华人民共和国禁毒法》《戒毒条例》《罪犯会见通信规定》《〈罪犯会见通信规定〉的补充规定》《司法行政机关强制隔离戒毒管理工作规定》</w:t>
            </w:r>
          </w:p>
        </w:tc>
      </w:tr>
      <w:tr w14:paraId="655B55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172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B23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服刑（戒毒）人员亲属、监护人</w:t>
            </w:r>
          </w:p>
        </w:tc>
      </w:tr>
      <w:tr w14:paraId="670AB4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F0D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645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社区矫正管理股</w:t>
            </w:r>
          </w:p>
        </w:tc>
      </w:tr>
      <w:tr w14:paraId="6A1A54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631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84D6A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梅县区新城行政区政法路2号梅县区司法局二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楼</w:t>
            </w:r>
          </w:p>
        </w:tc>
      </w:tr>
      <w:tr w14:paraId="4A57CF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BB4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820D2">
            <w:pPr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8:30-12:00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14:30-18:00</w:t>
            </w:r>
          </w:p>
        </w:tc>
      </w:tr>
      <w:tr w14:paraId="205330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2C5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1D5F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478AE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C391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C12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当场答复</w:t>
            </w:r>
          </w:p>
        </w:tc>
      </w:tr>
      <w:tr w14:paraId="609AB4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CA6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4F9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亲属、监护人向县（区）级司法行政机关首次提出视频会见申请的，应当说明服刑（戒毒）人员所在监狱（戒毒所）单位名称，并持本人居民身份证（护照）、户口簿等能证明本人身份和与服刑（戒毒）人员关系的证件、证明，进行实人认证后办理申请手续。</w:t>
            </w:r>
          </w:p>
        </w:tc>
      </w:tr>
      <w:tr w14:paraId="33C7E3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D2D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085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068A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609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BDC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99C1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29E1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C8C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2FBF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E7B5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702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78C7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099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064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56A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DCF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46D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ACF8F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763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A9E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身份证（护照）、户口簿或结婚证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F730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F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E76E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08B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A09A0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C73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450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亲属关系证明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F844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F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011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715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1825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EBE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1DA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E0D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EFC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2446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B957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5F3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14EF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956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426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A2A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DF1B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B302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5C6B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邮寄接收  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F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  <w:p w14:paraId="196E7E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69FFCA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8AD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A64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F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9C7D3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CFA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713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无结果文书</w:t>
            </w:r>
          </w:p>
        </w:tc>
      </w:tr>
      <w:tr w14:paraId="3E5EA2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056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21C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F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A9FD4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C1C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C29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5D9AA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40A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8FF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33A2E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375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B67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</w:t>
            </w:r>
          </w:p>
        </w:tc>
      </w:tr>
      <w:tr w14:paraId="3C1FCC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D7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C12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无</w:t>
            </w:r>
          </w:p>
        </w:tc>
      </w:tr>
      <w:tr w14:paraId="4FEC60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F94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AE5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</w:t>
            </w:r>
            <w: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2589661</w:t>
            </w:r>
          </w:p>
        </w:tc>
      </w:tr>
      <w:tr w14:paraId="5B0556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9CD7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7CC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5487CC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5C8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本项服务是否为新增服务事项：□是  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F052"/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否</w:t>
            </w:r>
          </w:p>
        </w:tc>
      </w:tr>
      <w:tr w14:paraId="14785E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2EBE0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远程会见咨询热线平台电话：12348；远程会见咨询网络平台网址gd.12348.gov.cn；远程会见预约网址：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ychj.gdsf.gov.cn</w:t>
            </w:r>
          </w:p>
        </w:tc>
      </w:tr>
    </w:tbl>
    <w:p w14:paraId="46111580"/>
    <w:p w14:paraId="44488E87">
      <w:r>
        <w:t>办理流程图 图例：</w:t>
      </w:r>
    </w:p>
    <w:p w14:paraId="76724AB3">
      <w:pPr>
        <w:jc w:val="center"/>
      </w:pPr>
    </w:p>
    <w:p w14:paraId="102056B9">
      <w:r>
        <w:pict>
          <v:shape id="_x0000_s1027" o:spid="_x0000_s1027" o:spt="100" style="position:absolute;left:0pt;margin-left:106.9pt;margin-top:5.95pt;height:135.95pt;width:211.35pt;z-index:251660288;v-text-anchor:middle;mso-width-relative:page;mso-height-relative:page;" fillcolor="#FFFFFF" filled="t" stroked="t" coordsize="2392045,1501775" o:gfxdata="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JdZ7avZAAAACgEAAA8AAAAAAAAAAQAgAAAAIgAAAGRy&#10;cy9kb3ducmV2LnhtbFBLAQIUABQAAAAIAIdO4kAcketCdgIAAMgEAAAOAAAAAAAAAAEAIAAAACgB&#10;AABkcnMvZTJvRG9jLnhtbFBLBQYAAAAABgAGAFkBAAAQBgAAAAA=&#10;" adj="" path="m250300,0l2141744,0c2279981,0,2392044,112063,2392044,250300l2392045,1501775,2392045,1501775,0,1501775,0,1501775,0,250300c0,112063,112063,0,250300,0xe">
            <v:path textboxrect="0,0,2392045,1501775" o:connecttype="segments" o:connectlocs="2392045,750887;1196022,1501775;0,750887;1196022,0" o:connectangles="0,82,164,247"/>
            <v:fill on="t" focussize="0,0"/>
            <v:stroke weight="1pt" color="#000000" joinstyle="miter"/>
            <v:imagedata o:title=""/>
            <o:lock v:ext="edit"/>
            <v:textbox>
              <w:txbxContent>
                <w:p w14:paraId="1B1792C4"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</w:rPr>
                    <w:t>亲属、监护人向县（区）级司法行政机关首次提出视频会见申请的，应当说明服刑（戒毒）人员所在监狱（戒毒所）单位名称，并持本人居民身份证（护照）、户口簿等能证明本人身份和与服刑（戒毒）人员关系的证件、证明，进行实人认证后办理申请手续。</w:t>
                  </w:r>
                </w:p>
              </w:txbxContent>
            </v:textbox>
          </v:shape>
        </w:pict>
      </w:r>
    </w:p>
    <w:p w14:paraId="7B1773A1">
      <w:r>
        <w:pict>
          <v:shape id="_x0000_s1026" o:spid="_x0000_s1026" o:spt="32" type="#_x0000_t32" style="position:absolute;left:0pt;margin-left:214.65pt;margin-top:126.3pt;height:53.8pt;width:0.05pt;z-index:251661312;mso-width-relative:page;mso-height-relative:page;" filled="f" stroked="t" coordsize="21600,21600" o:gfxdata="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xTS+ptgAAAALAQAADwAAAAAAAAABACAAAAAi&#10;AAAAZHJzL2Rvd25yZXYueG1sUEsBAhQAFAAAAAgAh07iQJpCSYQKAgAAwwMAAA4AAAAAAAAAAQAg&#10;AAAAJwEAAGRycy9lMm9Eb2MueG1sUEsFBgAAAAAGAAYAWQEAAKM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rFonts w:ascii="Arial" w:hAnsi="Arial" w:cs="Arial"/>
        </w:rPr>
        <w:t>↓</w:t>
      </w:r>
      <w:r>
        <w:pict>
          <v:shape id="_x0000_s1028" o:spid="_x0000_s1028" o:spt="100" style="position:absolute;left:0pt;margin-left:117.8pt;margin-top:186.35pt;height:99.6pt;width:188.35pt;z-index:251659264;v-text-anchor:middle;mso-width-relative:page;mso-height-relative:page;" fillcolor="#FFFFFF" filled="t" stroked="t" coordsize="2392045,1264920" o:gfxdata="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JVWN3vaAAAACgEAAA8AAAAAAAAAAQAgAAAAIgAAAGRy&#10;cy9kb3ducmV2LnhtbFBLAQIUABQAAAAIAIdO4kDX2MsOdQIAAMcEAAAOAAAAAAAAAAEAIAAAACkB&#10;AABkcnMvZTJvRG9jLnhtbFBLBQYAAAAABgAGAFkBAAAQBgAAAAA=&#10;" adj="" path="m210824,0l2181220,0c2297655,0,2392044,94389,2392044,210824l2392045,1264920,2392045,1264920,0,1264920,0,1264920,0,210824c0,94389,94389,0,210824,0xe">
            <v:path textboxrect="0,0,2392045,1264920" o:connecttype="segments" o:connectlocs="2392045,632460;1196022,1264920;0,632460;1196022,0" o:connectangles="0,82,164,247"/>
            <v:fill on="t" focussize="0,0"/>
            <v:stroke weight="1pt" color="#000000" joinstyle="miter"/>
            <v:imagedata o:title=""/>
            <o:lock v:ext="edit"/>
            <v:textbox>
              <w:txbxContent>
                <w:p w14:paraId="0EC62BC8">
                  <w:pPr>
                    <w:ind w:left="640" w:hanging="640" w:hangingChars="200"/>
                    <w:rPr>
                      <w:rFonts w:ascii="仿宋_GB2312" w:hAnsi="仿宋_GB2312" w:eastAsia="仿宋_GB2312" w:cs="仿宋_GB2312"/>
                      <w:sz w:val="32"/>
                      <w:szCs w:val="3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32"/>
                      <w:szCs w:val="32"/>
                    </w:rPr>
                    <w:t>认定后登陆 ychj.gdsf.gov.cn办理</w:t>
                  </w: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15DF"/>
    <w:rsid w:val="003430E8"/>
    <w:rsid w:val="004A5511"/>
    <w:rsid w:val="006E43A6"/>
    <w:rsid w:val="00752BFD"/>
    <w:rsid w:val="007E18C8"/>
    <w:rsid w:val="008A1BA3"/>
    <w:rsid w:val="00A668C2"/>
    <w:rsid w:val="00A86FA3"/>
    <w:rsid w:val="00C728BF"/>
    <w:rsid w:val="00D957E7"/>
    <w:rsid w:val="00DC3C5C"/>
    <w:rsid w:val="00E01466"/>
    <w:rsid w:val="00EC32DB"/>
    <w:rsid w:val="05510877"/>
    <w:rsid w:val="09076206"/>
    <w:rsid w:val="2A733970"/>
    <w:rsid w:val="375754E4"/>
    <w:rsid w:val="46982FB2"/>
    <w:rsid w:val="55000B42"/>
    <w:rsid w:val="5DDC3ADC"/>
    <w:rsid w:val="5F5A3F72"/>
    <w:rsid w:val="6A49F83B"/>
    <w:rsid w:val="71EE3C6B"/>
    <w:rsid w:val="735B33C7"/>
    <w:rsid w:val="7CF598A8"/>
    <w:rsid w:val="7D7A77DB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580</Words>
  <Characters>654</Characters>
  <Lines>5</Lines>
  <Paragraphs>1</Paragraphs>
  <TotalTime>25</TotalTime>
  <ScaleCrop>false</ScaleCrop>
  <LinksUpToDate>false</LinksUpToDate>
  <CharactersWithSpaces>684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2025-06-23T03:34:18Z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FE89C31120604599BB9E8543280D8137_12</vt:lpwstr>
  </property>
</Properties>
</file>