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70C9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0A4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095E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65A0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3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0A56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河南省漯河市临颍县水利局执法队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  <w:bookmarkEnd w:id="0"/>
    </w:tbl>
    <w:p w14:paraId="378D5C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3A58"/>
    <w:rsid w:val="55C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2025-04-25T03:10:00Z</dcterms:created>
  <dc:creator>大兴</dc:creator>
  <cp:lastModifiedBy>大兴</cp:lastModifiedBy>
  <dcterms:modified xsi:type="dcterms:W3CDTF">2025-04-25T03:10:57Z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1FB3100BFEB24E78A3CA7274B2317046_11</vt:lpwstr>
  </property>
  <property fmtid="{D5CDD505-2E9C-101B-9397-08002B2CF9AE}" pid="4" name="KSOTemplateDocerSaveRecord">
    <vt:lpwstr>eyJoZGlkIjoiZTNlOTUwMTE4N2ZlMzg2N2ZjMzNmNWU1MjM5YzBhMTMiLCJ1c2VySWQiOiIxMjcxMjIyMDQwIn0=</vt:lpwstr>
  </property>
</Properties>
</file>