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EE" w:rsidRDefault="00A51B03">
      <w:pPr>
        <w:adjustRightInd w:val="0"/>
        <w:snapToGrid w:val="0"/>
        <w:rPr>
          <w:szCs w:val="32"/>
        </w:rPr>
      </w:pPr>
      <w:r>
        <w:rPr>
          <w:rFonts w:ascii="黑体" w:eastAsia="黑体" w:hAnsi="黑体"/>
          <w:szCs w:val="32"/>
        </w:rPr>
        <w:t>附件</w:t>
      </w:r>
    </w:p>
    <w:p w:rsidR="008204EE" w:rsidRDefault="008204EE">
      <w:pPr>
        <w:adjustRightInd w:val="0"/>
        <w:snapToGrid w:val="0"/>
        <w:spacing w:line="408" w:lineRule="auto"/>
        <w:rPr>
          <w:rFonts w:ascii="黑体" w:eastAsia="黑体" w:hAnsi="黑体"/>
          <w:szCs w:val="32"/>
        </w:rPr>
      </w:pPr>
    </w:p>
    <w:p w:rsidR="008204EE" w:rsidRDefault="00A51B03">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color w:val="000000"/>
          <w:sz w:val="36"/>
          <w:szCs w:val="36"/>
        </w:rPr>
        <w:t>撤销我区</w:t>
      </w:r>
      <w:r>
        <w:rPr>
          <w:rFonts w:ascii="方正小标宋简体" w:eastAsia="方正小标宋简体" w:hAnsi="方正小标宋简体" w:cs="方正小标宋简体" w:hint="eastAsia"/>
          <w:color w:val="000000"/>
          <w:sz w:val="36"/>
          <w:szCs w:val="36"/>
        </w:rPr>
        <w:t>4</w:t>
      </w:r>
      <w:r>
        <w:rPr>
          <w:rFonts w:ascii="方正小标宋简体" w:eastAsia="方正小标宋简体" w:hAnsi="方正小标宋简体" w:cs="方正小标宋简体" w:hint="eastAsia"/>
          <w:color w:val="000000"/>
          <w:sz w:val="36"/>
          <w:szCs w:val="36"/>
        </w:rPr>
        <w:t>处</w:t>
      </w:r>
      <w:r>
        <w:rPr>
          <w:rFonts w:ascii="方正小标宋简体" w:eastAsia="方正小标宋简体" w:hAnsi="方正小标宋简体" w:cs="方正小标宋简体" w:hint="eastAsia"/>
          <w:color w:val="000000"/>
          <w:sz w:val="36"/>
          <w:szCs w:val="36"/>
        </w:rPr>
        <w:t>未定级不可移动文物</w:t>
      </w:r>
      <w:r>
        <w:rPr>
          <w:rFonts w:ascii="方正小标宋简体" w:eastAsia="方正小标宋简体" w:hAnsi="方正小标宋简体" w:cs="方正小标宋简体" w:hint="eastAsia"/>
          <w:sz w:val="36"/>
          <w:szCs w:val="36"/>
        </w:rPr>
        <w:t>公众意见表</w:t>
      </w:r>
    </w:p>
    <w:p w:rsidR="008204EE" w:rsidRDefault="008204EE">
      <w:pPr>
        <w:adjustRightInd w:val="0"/>
        <w:snapToGrid w:val="0"/>
        <w:spacing w:line="408" w:lineRule="auto"/>
        <w:rPr>
          <w:rFonts w:ascii="黑体" w:eastAsia="黑体" w:hAnsi="黑体"/>
          <w:szCs w:val="32"/>
        </w:rPr>
      </w:pPr>
    </w:p>
    <w:p w:rsidR="008204EE" w:rsidRDefault="00A51B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204EE">
        <w:trPr>
          <w:trHeight w:val="680"/>
        </w:trPr>
        <w:tc>
          <w:tcPr>
            <w:tcW w:w="1771" w:type="dxa"/>
            <w:vAlign w:val="center"/>
          </w:tcPr>
          <w:p w:rsidR="008204EE" w:rsidRDefault="00A51B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204EE" w:rsidRDefault="00A51B03">
            <w:pPr>
              <w:widowControl/>
              <w:shd w:val="clear" w:color="auto" w:fill="FFFFFF"/>
              <w:spacing w:before="240" w:after="240"/>
              <w:jc w:val="center"/>
              <w:outlineLvl w:val="0"/>
              <w:rPr>
                <w:rFonts w:ascii="宋体" w:eastAsia="宋体" w:hAnsi="宋体"/>
                <w:sz w:val="21"/>
                <w:szCs w:val="21"/>
              </w:rPr>
            </w:pPr>
            <w:r>
              <w:rPr>
                <w:rFonts w:ascii="方正小标宋简体" w:eastAsia="方正小标宋简体" w:hAnsi="方正小标宋简体" w:cs="方正小标宋简体" w:hint="eastAsia"/>
                <w:bCs/>
                <w:color w:val="000000" w:themeColor="text1"/>
                <w:kern w:val="36"/>
                <w:sz w:val="28"/>
                <w:szCs w:val="28"/>
              </w:rPr>
              <w:t>关于撤销我区</w:t>
            </w:r>
            <w:r>
              <w:rPr>
                <w:rFonts w:ascii="方正小标宋简体" w:eastAsia="方正小标宋简体" w:hAnsi="方正小标宋简体" w:cs="方正小标宋简体" w:hint="eastAsia"/>
                <w:bCs/>
                <w:color w:val="000000" w:themeColor="text1"/>
                <w:kern w:val="36"/>
                <w:sz w:val="28"/>
                <w:szCs w:val="28"/>
              </w:rPr>
              <w:t>4</w:t>
            </w:r>
            <w:r>
              <w:rPr>
                <w:rFonts w:ascii="方正小标宋简体" w:eastAsia="方正小标宋简体" w:hAnsi="方正小标宋简体" w:cs="方正小标宋简体" w:hint="eastAsia"/>
                <w:bCs/>
                <w:color w:val="000000" w:themeColor="text1"/>
                <w:kern w:val="36"/>
                <w:sz w:val="28"/>
                <w:szCs w:val="28"/>
              </w:rPr>
              <w:t>处未定级不可移动文物的公示</w:t>
            </w:r>
          </w:p>
        </w:tc>
      </w:tr>
      <w:tr w:rsidR="008204EE">
        <w:trPr>
          <w:trHeight w:val="680"/>
        </w:trPr>
        <w:tc>
          <w:tcPr>
            <w:tcW w:w="9060" w:type="dxa"/>
            <w:gridSpan w:val="3"/>
            <w:vAlign w:val="center"/>
          </w:tcPr>
          <w:p w:rsidR="008204EE" w:rsidRDefault="00A51B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204EE">
        <w:trPr>
          <w:trHeight w:val="8601"/>
        </w:trPr>
        <w:tc>
          <w:tcPr>
            <w:tcW w:w="1771" w:type="dxa"/>
            <w:vAlign w:val="center"/>
          </w:tcPr>
          <w:p w:rsidR="008204EE" w:rsidRDefault="00A51B03" w:rsidP="00A51B03">
            <w:pPr>
              <w:adjustRightInd w:val="0"/>
              <w:snapToGrid w:val="0"/>
              <w:rPr>
                <w:rFonts w:ascii="宋体" w:eastAsia="宋体" w:hAnsi="宋体"/>
                <w:sz w:val="21"/>
                <w:szCs w:val="21"/>
              </w:rPr>
            </w:pPr>
            <w:r>
              <w:rPr>
                <w:rFonts w:ascii="宋体" w:eastAsia="宋体" w:hAnsi="宋体"/>
                <w:b/>
                <w:bCs/>
                <w:sz w:val="21"/>
                <w:szCs w:val="21"/>
              </w:rPr>
              <w:t>与</w:t>
            </w:r>
            <w:r>
              <w:rPr>
                <w:rFonts w:ascii="宋体" w:eastAsia="宋体" w:hAnsi="宋体" w:hint="eastAsia"/>
                <w:b/>
                <w:bCs/>
                <w:sz w:val="21"/>
                <w:szCs w:val="21"/>
              </w:rPr>
              <w:t>4处</w:t>
            </w:r>
            <w:bookmarkStart w:id="0" w:name="_GoBack"/>
            <w:bookmarkEnd w:id="0"/>
            <w:r>
              <w:rPr>
                <w:rFonts w:ascii="宋体" w:eastAsia="宋体" w:hAnsi="宋体" w:hint="eastAsia"/>
                <w:b/>
                <w:bCs/>
                <w:sz w:val="21"/>
                <w:szCs w:val="21"/>
              </w:rPr>
              <w:t>未定级不可</w:t>
            </w:r>
            <w:r>
              <w:rPr>
                <w:rFonts w:ascii="宋体" w:eastAsia="宋体" w:hAnsi="宋体"/>
                <w:b/>
                <w:bCs/>
                <w:sz w:val="21"/>
                <w:szCs w:val="21"/>
              </w:rPr>
              <w:t>移动文物</w:t>
            </w:r>
            <w:r>
              <w:rPr>
                <w:rFonts w:ascii="宋体" w:eastAsia="宋体" w:hAnsi="宋体" w:hint="eastAsia"/>
                <w:b/>
                <w:bCs/>
                <w:sz w:val="21"/>
                <w:szCs w:val="21"/>
              </w:rPr>
              <w:t>撤销后</w:t>
            </w:r>
            <w:r>
              <w:rPr>
                <w:rFonts w:ascii="宋体" w:eastAsia="宋体" w:hAnsi="宋体"/>
                <w:b/>
                <w:bCs/>
                <w:sz w:val="21"/>
                <w:szCs w:val="21"/>
              </w:rPr>
              <w:t>有关的建议和意见</w:t>
            </w:r>
          </w:p>
        </w:tc>
        <w:tc>
          <w:tcPr>
            <w:tcW w:w="7289" w:type="dxa"/>
            <w:gridSpan w:val="2"/>
          </w:tcPr>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A51B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204EE">
        <w:trPr>
          <w:trHeight w:val="680"/>
        </w:trPr>
        <w:tc>
          <w:tcPr>
            <w:tcW w:w="9060" w:type="dxa"/>
            <w:gridSpan w:val="3"/>
            <w:vAlign w:val="center"/>
          </w:tcPr>
          <w:p w:rsidR="008204EE" w:rsidRDefault="00A51B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204EE">
        <w:trPr>
          <w:trHeight w:val="680"/>
        </w:trPr>
        <w:tc>
          <w:tcPr>
            <w:tcW w:w="9060" w:type="dxa"/>
            <w:gridSpan w:val="3"/>
            <w:vAlign w:val="center"/>
          </w:tcPr>
          <w:p w:rsidR="008204EE" w:rsidRDefault="00A51B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204EE">
        <w:trPr>
          <w:trHeight w:val="680"/>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204EE" w:rsidRDefault="008204EE">
            <w:pPr>
              <w:adjustRightInd w:val="0"/>
              <w:snapToGrid w:val="0"/>
              <w:rPr>
                <w:rFonts w:ascii="宋体" w:eastAsia="宋体" w:hAnsi="宋体"/>
                <w:sz w:val="21"/>
                <w:szCs w:val="21"/>
              </w:rPr>
            </w:pPr>
          </w:p>
        </w:tc>
      </w:tr>
      <w:tr w:rsidR="008204EE">
        <w:trPr>
          <w:trHeight w:val="680"/>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204EE" w:rsidRDefault="008204EE">
            <w:pPr>
              <w:adjustRightInd w:val="0"/>
              <w:snapToGrid w:val="0"/>
              <w:rPr>
                <w:rFonts w:ascii="宋体" w:eastAsia="宋体" w:hAnsi="宋体"/>
                <w:sz w:val="21"/>
                <w:szCs w:val="21"/>
              </w:rPr>
            </w:pPr>
          </w:p>
        </w:tc>
      </w:tr>
      <w:tr w:rsidR="008204EE">
        <w:trPr>
          <w:trHeight w:val="970"/>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204EE" w:rsidRDefault="00A51B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204EE" w:rsidRDefault="008204EE">
            <w:pPr>
              <w:adjustRightInd w:val="0"/>
              <w:snapToGrid w:val="0"/>
              <w:rPr>
                <w:rFonts w:ascii="宋体" w:eastAsia="宋体" w:hAnsi="宋体"/>
                <w:sz w:val="21"/>
                <w:szCs w:val="21"/>
              </w:rPr>
            </w:pPr>
          </w:p>
        </w:tc>
      </w:tr>
      <w:tr w:rsidR="008204EE">
        <w:trPr>
          <w:trHeight w:val="858"/>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204EE" w:rsidRDefault="00A51B0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8204EE">
        <w:trPr>
          <w:trHeight w:val="1487"/>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204EE" w:rsidRDefault="00A51B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8204EE">
            <w:pPr>
              <w:adjustRightInd w:val="0"/>
              <w:snapToGrid w:val="0"/>
              <w:rPr>
                <w:rFonts w:ascii="宋体" w:eastAsia="宋体" w:hAnsi="宋体"/>
                <w:sz w:val="21"/>
                <w:szCs w:val="21"/>
              </w:rPr>
            </w:pPr>
          </w:p>
          <w:p w:rsidR="008204EE" w:rsidRDefault="00A51B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204EE">
        <w:trPr>
          <w:trHeight w:val="680"/>
        </w:trPr>
        <w:tc>
          <w:tcPr>
            <w:tcW w:w="9060" w:type="dxa"/>
            <w:gridSpan w:val="3"/>
            <w:vAlign w:val="center"/>
          </w:tcPr>
          <w:p w:rsidR="008204EE" w:rsidRDefault="00A51B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204EE">
        <w:trPr>
          <w:trHeight w:val="680"/>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204EE" w:rsidRDefault="008204EE">
            <w:pPr>
              <w:adjustRightInd w:val="0"/>
              <w:snapToGrid w:val="0"/>
              <w:rPr>
                <w:rFonts w:ascii="宋体" w:eastAsia="宋体" w:hAnsi="宋体"/>
                <w:b/>
                <w:bCs/>
                <w:sz w:val="21"/>
                <w:szCs w:val="21"/>
              </w:rPr>
            </w:pPr>
          </w:p>
        </w:tc>
      </w:tr>
      <w:tr w:rsidR="008204EE">
        <w:trPr>
          <w:trHeight w:val="680"/>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204EE" w:rsidRDefault="008204EE">
            <w:pPr>
              <w:adjustRightInd w:val="0"/>
              <w:snapToGrid w:val="0"/>
              <w:rPr>
                <w:rFonts w:ascii="宋体" w:eastAsia="宋体" w:hAnsi="宋体"/>
                <w:b/>
                <w:bCs/>
                <w:sz w:val="21"/>
                <w:szCs w:val="21"/>
              </w:rPr>
            </w:pPr>
          </w:p>
        </w:tc>
      </w:tr>
      <w:tr w:rsidR="008204EE">
        <w:trPr>
          <w:trHeight w:val="1221"/>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204EE" w:rsidRDefault="00A51B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204EE" w:rsidRDefault="008204EE">
            <w:pPr>
              <w:adjustRightInd w:val="0"/>
              <w:snapToGrid w:val="0"/>
              <w:rPr>
                <w:rFonts w:ascii="宋体" w:eastAsia="宋体" w:hAnsi="宋体"/>
                <w:b/>
                <w:bCs/>
                <w:sz w:val="21"/>
                <w:szCs w:val="21"/>
              </w:rPr>
            </w:pPr>
          </w:p>
        </w:tc>
      </w:tr>
      <w:tr w:rsidR="008204EE">
        <w:trPr>
          <w:trHeight w:val="998"/>
        </w:trPr>
        <w:tc>
          <w:tcPr>
            <w:tcW w:w="4226" w:type="dxa"/>
            <w:gridSpan w:val="2"/>
            <w:vAlign w:val="center"/>
          </w:tcPr>
          <w:p w:rsidR="008204EE" w:rsidRDefault="00A51B0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204EE" w:rsidRDefault="00A51B0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8204EE">
        <w:trPr>
          <w:trHeight w:val="2521"/>
        </w:trPr>
        <w:tc>
          <w:tcPr>
            <w:tcW w:w="9060" w:type="dxa"/>
            <w:gridSpan w:val="3"/>
            <w:vAlign w:val="center"/>
          </w:tcPr>
          <w:p w:rsidR="008204EE" w:rsidRDefault="00A51B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204EE" w:rsidRDefault="008204EE"/>
    <w:sectPr w:rsidR="00820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DBlMjk1YTIyMTEyNWI5NTRiYWE2MTI4ZDAxM2QifQ=="/>
    <w:docVar w:name="KSO_WPS_MARK_KEY" w:val="146fb333-b7d9-47fc-aefd-d8279613b5c1"/>
  </w:docVars>
  <w:rsids>
    <w:rsidRoot w:val="44EB321A"/>
    <w:rsid w:val="0021342B"/>
    <w:rsid w:val="002335C4"/>
    <w:rsid w:val="002F258B"/>
    <w:rsid w:val="00461AFC"/>
    <w:rsid w:val="00535B57"/>
    <w:rsid w:val="008204EE"/>
    <w:rsid w:val="008271C2"/>
    <w:rsid w:val="009A178A"/>
    <w:rsid w:val="00A3188F"/>
    <w:rsid w:val="00A51B03"/>
    <w:rsid w:val="00C54C3C"/>
    <w:rsid w:val="00F04991"/>
    <w:rsid w:val="1A6C3D2B"/>
    <w:rsid w:val="208B52C8"/>
    <w:rsid w:val="3B373E0F"/>
    <w:rsid w:val="44EB321A"/>
    <w:rsid w:val="47F95F8C"/>
    <w:rsid w:val="4CE0771A"/>
    <w:rsid w:val="4D83223C"/>
    <w:rsid w:val="61914D9C"/>
    <w:rsid w:val="6D535020"/>
    <w:rsid w:val="714D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B21B1"/>
  <w15:docId w15:val="{94330D11-5749-4908-ACCC-7058DFB0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TotalTime>
  <Pages>2</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8</cp:revision>
  <dcterms:created xsi:type="dcterms:W3CDTF">2018-10-24T02:14:00Z</dcterms:created>
  <dcterms:modified xsi:type="dcterms:W3CDTF">2024-12-05T07:52:00Z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7815C8098E1C48989ED8D56954E04AEA</vt:lpwstr>
  </property>
  <property fmtid="{D5CDD505-2E9C-101B-9397-08002B2CF9AE}" pid="4" name="_IPGFID">
    <vt:lpwstr>[DocID]=6EA773F0-A6D4-4097-A498-0DA7A2D43569</vt:lpwstr>
  </property>
  <property fmtid="{D5CDD505-2E9C-101B-9397-08002B2CF9AE}" pid="5" name="_IPGLAB_P-B6EF_E-1_CV-F26B56C6_CN-D5FAD903">
    <vt:lpwstr>JkN4gl9LQUs7YLRqpcOu69qQ9Z3+SUuygCak8FBiXfegUGzqWT5pZkhoZ9THlPMfC4VLEUnwjp/OFzKu9UUZmWASSDEvmF6Mh2T4Kv3/j8i4bwdfHqYWbx4t2W5ZHKEfB0aqUFCO9dn34xNWIfR5WqEoAOzaxM1v+cnyK+go2N0=</vt:lpwstr>
  </property>
</Properties>
</file>