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276" w:lineRule="auto"/>
        <w:jc w:val="center"/>
        <w:rPr>
          <w:rFonts w:hint="eastAsia" w:ascii="黑体" w:hAnsi="黑体" w:eastAsia="黑体" w:cs="黑体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隆文镇第二季度安全生产大检查隐患整改</w:t>
      </w:r>
    </w:p>
    <w:p>
      <w:pPr>
        <w:spacing w:line="276" w:lineRule="auto"/>
        <w:jc w:val="center"/>
        <w:rPr>
          <w:rFonts w:hint="eastAsia" w:ascii="黑体" w:hAnsi="黑体" w:eastAsia="黑体" w:cs="黑体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Cs/>
          <w:sz w:val="40"/>
          <w:szCs w:val="40"/>
          <w:lang w:eastAsia="zh-CN"/>
        </w:rPr>
        <w:t>复查记录表</w:t>
      </w:r>
    </w:p>
    <w:p>
      <w:pPr>
        <w:ind w:firstLine="280" w:firstLineChars="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检查小组：                              复查时间：</w:t>
      </w:r>
    </w:p>
    <w:tbl>
      <w:tblPr>
        <w:tblStyle w:val="4"/>
        <w:tblW w:w="88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133"/>
        <w:gridCol w:w="3568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58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13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35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整改成效</w:t>
            </w: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主要负责人签名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58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3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58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13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582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133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68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hint="eastAsia" w:ascii="仿宋" w:hAnsi="仿宋" w:eastAsia="仿宋"/>
          <w:sz w:val="28"/>
          <w:szCs w:val="28"/>
        </w:rPr>
      </w:pPr>
    </w:p>
    <w:p>
      <w:pPr>
        <w:spacing w:line="480" w:lineRule="auto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>检查人员签名：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FmNDdmYjQ0ZWYzOTZkYTA0ODAxYzkxZGE5NjYifQ=="/>
  </w:docVars>
  <w:rsids>
    <w:rsidRoot w:val="6B9653EA"/>
    <w:rsid w:val="3AF61300"/>
    <w:rsid w:val="6B96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customStyle="1" w:styleId="6">
    <w:name w:val="NormalIndent"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111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2023-06-04T03:38:00Z</dcterms:created>
  <dc:creator>艰苦奋斗小黄牛</dc:creator>
  <cp:lastModifiedBy>艰苦奋斗小黄牛</cp:lastModifiedBy>
  <dcterms:modified xsi:type="dcterms:W3CDTF">2023-06-04T03:39:38Z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50BA5015B52742B4BD6FC634480C0615_13</vt:lpwstr>
  </property>
</Properties>
</file>