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一次性扩岗补助花名册</w:t>
      </w:r>
    </w:p>
    <w:p/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制表日期：  年   月   日</w:t>
      </w:r>
    </w:p>
    <w:tbl>
      <w:tblPr>
        <w:tblStyle w:val="8"/>
        <w:tblW w:w="14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564"/>
        <w:gridCol w:w="779"/>
        <w:gridCol w:w="922"/>
        <w:gridCol w:w="922"/>
        <w:gridCol w:w="1019"/>
        <w:gridCol w:w="1109"/>
        <w:gridCol w:w="1562"/>
        <w:gridCol w:w="922"/>
        <w:gridCol w:w="1153"/>
        <w:gridCol w:w="1239"/>
        <w:gridCol w:w="1184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是否本市户籍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是否港澳台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缴纳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失业保险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毕业证书编号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劳动合同起止日期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Calibri" w:eastAsia="仿宋_GB2312" w:cs="Arial"/>
          <w:b w:val="0"/>
          <w:bCs/>
          <w:kern w:val="2"/>
          <w:sz w:val="30"/>
          <w:szCs w:val="30"/>
          <w:lang w:val="en-US" w:eastAsia="zh-CN" w:bidi="ar-SA"/>
        </w:rPr>
        <w:sectPr>
          <w:pgSz w:w="16840" w:h="11907" w:orient="landscape"/>
          <w:pgMar w:top="1797" w:right="850" w:bottom="1290" w:left="890" w:header="851" w:footer="992" w:gutter="0"/>
          <w:cols w:equalWidth="0" w:num="1">
            <w:col w:w="8313"/>
          </w:cols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备注：如属于港澳台人员，证件号码栏应填写通行证、居住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</w:p>
    <w:p>
      <w:pPr>
        <w:pStyle w:val="2"/>
        <w:rPr>
          <w:rFonts w:hint="default"/>
          <w:lang w:val="en-US" w:eastAsia="zh-CN"/>
        </w:rPr>
      </w:pPr>
    </w:p>
    <w:sectPr>
      <w:pgSz w:w="16840" w:h="11907" w:orient="landscape"/>
      <w:pgMar w:top="1797" w:right="850" w:bottom="1290" w:left="890" w:header="851" w:footer="992" w:gutter="0"/>
      <w:cols w:equalWidth="0" w:num="1">
        <w:col w:w="8313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MDcyMmVkNjU5ZGRkMjhiYjc4OGU5OGQwZThkMGRjOWMifQ=="/>
  </w:docVars>
  <w:rsids>
    <w:rsidRoot w:val="00000000"/>
    <w:rsid w:val="01BE5684"/>
    <w:rsid w:val="048849FF"/>
    <w:rsid w:val="06380ADA"/>
    <w:rsid w:val="09D555FC"/>
    <w:rsid w:val="0A6E04B4"/>
    <w:rsid w:val="0B0E3C2B"/>
    <w:rsid w:val="0B9427A9"/>
    <w:rsid w:val="0D9B6D57"/>
    <w:rsid w:val="1262687B"/>
    <w:rsid w:val="1D9D0BA8"/>
    <w:rsid w:val="1E48615D"/>
    <w:rsid w:val="21D23DA8"/>
    <w:rsid w:val="23CC29B9"/>
    <w:rsid w:val="343B1047"/>
    <w:rsid w:val="35B40DD0"/>
    <w:rsid w:val="38EB1222"/>
    <w:rsid w:val="3F9A083C"/>
    <w:rsid w:val="482F642D"/>
    <w:rsid w:val="54B103BB"/>
    <w:rsid w:val="566F09E0"/>
    <w:rsid w:val="58EB3F09"/>
    <w:rsid w:val="5C3C603A"/>
    <w:rsid w:val="60A8384B"/>
    <w:rsid w:val="60AA7342"/>
    <w:rsid w:val="63B511C0"/>
    <w:rsid w:val="69F853BF"/>
    <w:rsid w:val="6E1A1C8C"/>
    <w:rsid w:val="6E5818B1"/>
    <w:rsid w:val="7496676F"/>
    <w:rsid w:val="74A16118"/>
    <w:rsid w:val="791A1A60"/>
    <w:rsid w:val="7D006BA7"/>
    <w:rsid w:val="7D3F10C6"/>
    <w:rsid w:val="7E7A12A9"/>
    <w:rsid w:val="7E7A45C4"/>
    <w:rsid w:val="7FA778F4"/>
    <w:rsid w:val="7FAE0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Lines="0" w:after="120" w:afterLines="0"/>
      <w:jc w:val="left"/>
    </w:pPr>
    <w:rPr>
      <w:rFonts w:hint="eastAsia" w:ascii="Times New Roman" w:hAnsi="Times New Roman" w:eastAsia="Times New Roman" w:cs="Times New Roman"/>
      <w:color w:val="000000"/>
      <w:kern w:val="0"/>
      <w:sz w:val="21"/>
      <w:szCs w:val="20"/>
      <w:lang w:val="zh-TW" w:eastAsia="zh-TW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HTML Cite"/>
    <w:basedOn w:val="9"/>
    <w:qFormat/>
    <w:uiPriority w:val="0"/>
  </w:style>
  <w:style w:type="paragraph" w:customStyle="1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就业局</Company>
  <Pages>2</Pages>
  <Words>113</Words>
  <Characters>113</Characters>
  <Lines>203</Lines>
  <Paragraphs>109</Paragraphs>
  <TotalTime>8</TotalTime>
  <ScaleCrop>false</ScaleCrop>
  <LinksUpToDate>false</LinksUpToDate>
  <CharactersWithSpaces>113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2019-08-20T02:28:00Z</dcterms:created>
  <dc:creator>null</dc:creator>
  <cp:lastModifiedBy>Administrator</cp:lastModifiedBy>
  <cp:lastPrinted>2022-06-23T03:52:00Z</cp:lastPrinted>
  <dcterms:modified xsi:type="dcterms:W3CDTF">2022-08-04T07:07:04Z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C5CE1E0F7C0E4A9EA71BE9313B9AAE93</vt:lpwstr>
  </property>
</Properties>
</file>