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1D" w:rsidRDefault="00CD1F1D" w:rsidP="00CD1F1D">
      <w:pPr>
        <w:widowControl/>
        <w:shd w:val="clear" w:color="auto" w:fill="FFFFFF"/>
        <w:spacing w:before="217" w:after="271"/>
        <w:jc w:val="center"/>
        <w:outlineLvl w:val="0"/>
        <w:rPr>
          <w:rFonts w:ascii="微软雅黑" w:eastAsia="微软雅黑" w:hAnsi="微软雅黑" w:cs="宋体" w:hint="eastAsia"/>
          <w:b/>
          <w:bCs/>
          <w:color w:val="2D66A5"/>
          <w:kern w:val="36"/>
          <w:sz w:val="35"/>
          <w:szCs w:val="35"/>
        </w:rPr>
      </w:pPr>
      <w:r w:rsidRPr="00CD1F1D">
        <w:rPr>
          <w:rFonts w:ascii="微软雅黑" w:eastAsia="微软雅黑" w:hAnsi="微软雅黑" w:cs="宋体" w:hint="eastAsia"/>
          <w:b/>
          <w:bCs/>
          <w:color w:val="2D66A5"/>
          <w:kern w:val="36"/>
          <w:sz w:val="35"/>
          <w:szCs w:val="35"/>
        </w:rPr>
        <w:t>关于成立梅县区司法局 创建国家森林城市工作</w:t>
      </w:r>
    </w:p>
    <w:p w:rsidR="00CD1F1D" w:rsidRPr="00CD1F1D" w:rsidRDefault="00CD1F1D" w:rsidP="00CD1F1D">
      <w:pPr>
        <w:widowControl/>
        <w:shd w:val="clear" w:color="auto" w:fill="FFFFFF"/>
        <w:spacing w:before="217" w:after="271"/>
        <w:jc w:val="center"/>
        <w:outlineLvl w:val="0"/>
        <w:rPr>
          <w:rFonts w:ascii="微软雅黑" w:eastAsia="微软雅黑" w:hAnsi="微软雅黑" w:cs="宋体"/>
          <w:b/>
          <w:bCs/>
          <w:color w:val="2D66A5"/>
          <w:kern w:val="36"/>
          <w:sz w:val="35"/>
          <w:szCs w:val="35"/>
        </w:rPr>
      </w:pPr>
      <w:r w:rsidRPr="00CD1F1D">
        <w:rPr>
          <w:rFonts w:ascii="微软雅黑" w:eastAsia="微软雅黑" w:hAnsi="微软雅黑" w:cs="宋体" w:hint="eastAsia"/>
          <w:b/>
          <w:bCs/>
          <w:color w:val="2D66A5"/>
          <w:kern w:val="36"/>
          <w:sz w:val="35"/>
          <w:szCs w:val="35"/>
        </w:rPr>
        <w:t>领导小组的通知</w:t>
      </w:r>
    </w:p>
    <w:p w:rsidR="00CD1F1D" w:rsidRPr="00CD1F1D" w:rsidRDefault="00CD1F1D" w:rsidP="00CD1F1D">
      <w:pPr>
        <w:widowControl/>
        <w:shd w:val="clear" w:color="auto" w:fill="FFFFFF"/>
        <w:wordWrap w:val="0"/>
        <w:spacing w:after="108" w:line="39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 </w:t>
      </w:r>
    </w:p>
    <w:p w:rsidR="00CD1F1D" w:rsidRPr="00CD1F1D" w:rsidRDefault="00CD1F1D" w:rsidP="00CD1F1D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D1F1D">
        <w:rPr>
          <w:rFonts w:ascii="微软雅黑" w:eastAsia="微软雅黑" w:hAnsi="微软雅黑" w:cs="宋体" w:hint="eastAsia"/>
          <w:b/>
          <w:bCs/>
          <w:color w:val="424242"/>
          <w:kern w:val="0"/>
          <w:sz w:val="27"/>
          <w:szCs w:val="27"/>
        </w:rPr>
        <w:t>各司法所、局机关各股（办）及直属各单位：</w:t>
      </w:r>
    </w:p>
    <w:p w:rsidR="00CD1F1D" w:rsidRPr="00CD1F1D" w:rsidRDefault="00CD1F1D" w:rsidP="00CD1F1D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D1F1D">
        <w:rPr>
          <w:rFonts w:ascii="微软雅黑" w:eastAsia="微软雅黑" w:hAnsi="微软雅黑" w:cs="宋体" w:hint="eastAsia"/>
          <w:b/>
          <w:bCs/>
          <w:color w:val="424242"/>
          <w:kern w:val="0"/>
          <w:sz w:val="27"/>
          <w:szCs w:val="27"/>
        </w:rPr>
        <w:t> </w:t>
      </w: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   </w:t>
      </w:r>
      <w:r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  </w:t>
      </w: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根据市委、市政府的工作部署和梅州市创建国家森林城市百日攻坚的目标要求，结合我局工作实际，经研究决定，成立区司法局创建国家森林城市工作领导小组，现将组成人员名单通知如下：</w:t>
      </w:r>
    </w:p>
    <w:p w:rsidR="00CD1F1D" w:rsidRPr="00CD1F1D" w:rsidRDefault="00CD1F1D" w:rsidP="00CD1F1D">
      <w:pPr>
        <w:widowControl/>
        <w:shd w:val="clear" w:color="auto" w:fill="FFFFFF"/>
        <w:wordWrap w:val="0"/>
        <w:spacing w:line="390" w:lineRule="atLeast"/>
        <w:ind w:firstLine="64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组 </w:t>
      </w:r>
      <w:r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 </w:t>
      </w: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 长：徐婉玲（局长）</w:t>
      </w:r>
    </w:p>
    <w:p w:rsidR="00CD1F1D" w:rsidRPr="00CD1F1D" w:rsidRDefault="00CD1F1D" w:rsidP="00CD1F1D">
      <w:pPr>
        <w:widowControl/>
        <w:shd w:val="clear" w:color="auto" w:fill="FFFFFF"/>
        <w:wordWrap w:val="0"/>
        <w:spacing w:after="108" w:line="390" w:lineRule="atLeast"/>
        <w:ind w:firstLine="64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副组长：赖小林（党组副书记、主任科员）</w:t>
      </w:r>
    </w:p>
    <w:p w:rsidR="00CD1F1D" w:rsidRPr="00CD1F1D" w:rsidRDefault="00CD1F1D" w:rsidP="00CD1F1D">
      <w:pPr>
        <w:widowControl/>
        <w:shd w:val="clear" w:color="auto" w:fill="FFFFFF"/>
        <w:wordWrap w:val="0"/>
        <w:spacing w:line="390" w:lineRule="atLeast"/>
        <w:ind w:firstLine="64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成  员 </w:t>
      </w:r>
      <w:r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：</w:t>
      </w: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 杜  毅（党组成员、副局长）</w:t>
      </w:r>
    </w:p>
    <w:p w:rsidR="00CD1F1D" w:rsidRPr="00CD1F1D" w:rsidRDefault="00CD1F1D" w:rsidP="00CD1F1D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           </w:t>
      </w:r>
      <w:r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     </w:t>
      </w: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 李素玉（党组成员、副局长）</w:t>
      </w:r>
    </w:p>
    <w:p w:rsidR="00CD1F1D" w:rsidRPr="00CD1F1D" w:rsidRDefault="00CD1F1D" w:rsidP="00CD1F1D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          </w:t>
      </w:r>
      <w:r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     </w:t>
      </w: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  郑春娟（党组成员、政工办主任）</w:t>
      </w:r>
    </w:p>
    <w:p w:rsidR="00CD1F1D" w:rsidRPr="00CD1F1D" w:rsidRDefault="00CD1F1D" w:rsidP="00CD1F1D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           </w:t>
      </w:r>
      <w:r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     </w:t>
      </w: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 李红梅（办公室主任）</w:t>
      </w:r>
    </w:p>
    <w:p w:rsidR="00CD1F1D" w:rsidRPr="00CD1F1D" w:rsidRDefault="00CD1F1D" w:rsidP="00CD1F1D">
      <w:pPr>
        <w:widowControl/>
        <w:shd w:val="clear" w:color="auto" w:fill="FFFFFF"/>
        <w:wordWrap w:val="0"/>
        <w:spacing w:after="108" w:line="390" w:lineRule="atLeast"/>
        <w:ind w:firstLineChars="600" w:firstLine="162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张慧佳（公证处主任）</w:t>
      </w:r>
    </w:p>
    <w:p w:rsidR="00CD1F1D" w:rsidRPr="00CD1F1D" w:rsidRDefault="00CD1F1D" w:rsidP="00CD1F1D">
      <w:pPr>
        <w:widowControl/>
        <w:shd w:val="clear" w:color="auto" w:fill="FFFFFF"/>
        <w:wordWrap w:val="0"/>
        <w:spacing w:line="390" w:lineRule="atLeast"/>
        <w:ind w:firstLineChars="600" w:firstLine="162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王 </w:t>
      </w:r>
      <w:r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 </w:t>
      </w: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 </w:t>
      </w:r>
      <w:proofErr w:type="gramStart"/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芸</w:t>
      </w:r>
      <w:proofErr w:type="gramEnd"/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（</w:t>
      </w:r>
      <w:proofErr w:type="gramStart"/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宣教股</w:t>
      </w:r>
      <w:proofErr w:type="gramEnd"/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股长）</w:t>
      </w:r>
    </w:p>
    <w:p w:rsidR="00CD1F1D" w:rsidRPr="00CD1F1D" w:rsidRDefault="00CD1F1D" w:rsidP="00CD1F1D">
      <w:pPr>
        <w:widowControl/>
        <w:shd w:val="clear" w:color="auto" w:fill="FFFFFF"/>
        <w:wordWrap w:val="0"/>
        <w:spacing w:after="108" w:line="390" w:lineRule="atLeast"/>
        <w:ind w:firstLineChars="600" w:firstLine="162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罗君雄（社</w:t>
      </w:r>
      <w:proofErr w:type="gramStart"/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矫</w:t>
      </w:r>
      <w:proofErr w:type="gramEnd"/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股股长）</w:t>
      </w:r>
    </w:p>
    <w:p w:rsidR="00CD1F1D" w:rsidRPr="00CD1F1D" w:rsidRDefault="00CD1F1D" w:rsidP="00CD1F1D">
      <w:pPr>
        <w:widowControl/>
        <w:shd w:val="clear" w:color="auto" w:fill="FFFFFF"/>
        <w:wordWrap w:val="0"/>
        <w:spacing w:line="390" w:lineRule="atLeast"/>
        <w:ind w:firstLineChars="600" w:firstLine="162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林 </w:t>
      </w:r>
      <w:r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 </w:t>
      </w: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 侠（</w:t>
      </w:r>
      <w:proofErr w:type="gramStart"/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公律股股长</w:t>
      </w:r>
      <w:proofErr w:type="gramEnd"/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）</w:t>
      </w:r>
    </w:p>
    <w:p w:rsidR="00CD1F1D" w:rsidRPr="00CD1F1D" w:rsidRDefault="00CD1F1D" w:rsidP="00CD1F1D">
      <w:pPr>
        <w:widowControl/>
        <w:shd w:val="clear" w:color="auto" w:fill="FFFFFF"/>
        <w:wordWrap w:val="0"/>
        <w:spacing w:after="108" w:line="390" w:lineRule="atLeast"/>
        <w:ind w:firstLineChars="600" w:firstLine="162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proofErr w:type="gramStart"/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饶梅兰</w:t>
      </w:r>
      <w:proofErr w:type="gramEnd"/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（</w:t>
      </w:r>
      <w:proofErr w:type="gramStart"/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法援处主任</w:t>
      </w:r>
      <w:proofErr w:type="gramEnd"/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）</w:t>
      </w:r>
    </w:p>
    <w:p w:rsidR="00CD1F1D" w:rsidRPr="00CD1F1D" w:rsidRDefault="00CD1F1D" w:rsidP="00CD1F1D">
      <w:pPr>
        <w:widowControl/>
        <w:shd w:val="clear" w:color="auto" w:fill="FFFFFF"/>
        <w:wordWrap w:val="0"/>
        <w:spacing w:line="390" w:lineRule="atLeast"/>
        <w:ind w:firstLine="64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lastRenderedPageBreak/>
        <w:t>领导小组下设办公室（设在</w:t>
      </w:r>
      <w:r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局</w:t>
      </w: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办公室），由李红梅同志兼任主任，联络员：赖志宏。电话：2589305，传真：2589808，电子邮箱：</w:t>
      </w:r>
      <w:hyperlink r:id="rId4" w:history="1">
        <w:r w:rsidRPr="00CD1F1D">
          <w:rPr>
            <w:rFonts w:ascii="微软雅黑" w:eastAsia="微软雅黑" w:hAnsi="微软雅黑" w:cs="宋体" w:hint="eastAsia"/>
            <w:color w:val="2D66A5"/>
            <w:kern w:val="0"/>
            <w:sz w:val="27"/>
            <w:u w:val="single"/>
          </w:rPr>
          <w:t>mzmxsf2008@163.com</w:t>
        </w:r>
      </w:hyperlink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。</w:t>
      </w:r>
    </w:p>
    <w:p w:rsidR="00CD1F1D" w:rsidRPr="00CD1F1D" w:rsidRDefault="00CD1F1D" w:rsidP="00CD1F1D">
      <w:pPr>
        <w:widowControl/>
        <w:shd w:val="clear" w:color="auto" w:fill="FFFFFF"/>
        <w:wordWrap w:val="0"/>
        <w:spacing w:after="108" w:line="390" w:lineRule="atLeast"/>
        <w:ind w:firstLine="48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特此通知</w:t>
      </w:r>
    </w:p>
    <w:p w:rsidR="00CD1F1D" w:rsidRPr="00CD1F1D" w:rsidRDefault="00CD1F1D" w:rsidP="00CD1F1D">
      <w:pPr>
        <w:widowControl/>
        <w:shd w:val="clear" w:color="auto" w:fill="FFFFFF"/>
        <w:wordWrap w:val="0"/>
        <w:spacing w:after="108" w:line="39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 </w:t>
      </w:r>
    </w:p>
    <w:p w:rsidR="00CD1F1D" w:rsidRPr="00CD1F1D" w:rsidRDefault="00CD1F1D" w:rsidP="00CD1F1D">
      <w:pPr>
        <w:widowControl/>
        <w:shd w:val="clear" w:color="auto" w:fill="FFFFFF"/>
        <w:wordWrap w:val="0"/>
        <w:spacing w:after="108" w:line="39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 </w:t>
      </w:r>
    </w:p>
    <w:p w:rsidR="00CD1F1D" w:rsidRPr="00CD1F1D" w:rsidRDefault="00CD1F1D" w:rsidP="00CD1F1D">
      <w:pPr>
        <w:widowControl/>
        <w:shd w:val="clear" w:color="auto" w:fill="FFFFFF"/>
        <w:wordWrap w:val="0"/>
        <w:spacing w:after="108" w:line="390" w:lineRule="atLeast"/>
        <w:jc w:val="righ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梅州市梅县区司法局</w:t>
      </w:r>
    </w:p>
    <w:p w:rsidR="00CD1F1D" w:rsidRPr="00CD1F1D" w:rsidRDefault="00CD1F1D" w:rsidP="00CD1F1D">
      <w:pPr>
        <w:widowControl/>
        <w:shd w:val="clear" w:color="auto" w:fill="FFFFFF"/>
        <w:wordWrap w:val="0"/>
        <w:spacing w:line="390" w:lineRule="atLeast"/>
        <w:jc w:val="righ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D1F1D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2019年4月3日</w:t>
      </w:r>
    </w:p>
    <w:p w:rsidR="000F53CC" w:rsidRDefault="000F53CC"/>
    <w:sectPr w:rsidR="000F53CC" w:rsidSect="000F5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1F1D"/>
    <w:rsid w:val="000F53CC"/>
    <w:rsid w:val="00CD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C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D1F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D1F1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6">
    <w:name w:val="16"/>
    <w:basedOn w:val="a"/>
    <w:rsid w:val="00CD1F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D1F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3759">
          <w:marLeft w:val="0"/>
          <w:marRight w:val="0"/>
          <w:marTop w:val="0"/>
          <w:marBottom w:val="2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zmxsf2008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，Lenovo</dc:creator>
  <cp:lastModifiedBy>，Lenovo</cp:lastModifiedBy>
  <cp:revision>2</cp:revision>
  <dcterms:created xsi:type="dcterms:W3CDTF">2022-05-17T01:22:00Z</dcterms:created>
  <dcterms:modified xsi:type="dcterms:W3CDTF">2022-05-17T01:25:00Z</dcterms:modified>
</cp:coreProperties>
</file>