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4C" w:rsidRDefault="00342483" w:rsidP="003F614C">
      <w:pPr>
        <w:spacing w:line="560" w:lineRule="exact"/>
        <w:jc w:val="center"/>
        <w:rPr>
          <w:rFonts w:ascii="方正小标宋简体" w:eastAsia="方正小标宋简体" w:hAnsi="宋体"/>
          <w:sz w:val="44"/>
          <w:szCs w:val="44"/>
        </w:rPr>
      </w:pPr>
      <w:bookmarkStart w:id="0" w:name="_GoBack"/>
      <w:bookmarkEnd w:id="0"/>
      <w:r w:rsidRPr="003F614C">
        <w:rPr>
          <w:rFonts w:ascii="方正小标宋简体" w:eastAsia="方正小标宋简体" w:hAnsi="宋体" w:hint="eastAsia"/>
          <w:sz w:val="44"/>
          <w:szCs w:val="44"/>
        </w:rPr>
        <w:t>关于拟废止《梅县农村集体组织招投标和</w:t>
      </w:r>
    </w:p>
    <w:p w:rsidR="00B944EB" w:rsidRPr="003F614C" w:rsidRDefault="00342483" w:rsidP="003F614C">
      <w:pPr>
        <w:spacing w:line="560" w:lineRule="exact"/>
        <w:jc w:val="center"/>
        <w:rPr>
          <w:rFonts w:ascii="方正小标宋简体" w:eastAsia="方正小标宋简体" w:hAnsi="宋体"/>
          <w:sz w:val="44"/>
          <w:szCs w:val="44"/>
        </w:rPr>
      </w:pPr>
      <w:r w:rsidRPr="003F614C">
        <w:rPr>
          <w:rFonts w:ascii="方正小标宋简体" w:eastAsia="方正小标宋简体" w:hAnsi="宋体" w:hint="eastAsia"/>
          <w:sz w:val="44"/>
          <w:szCs w:val="44"/>
        </w:rPr>
        <w:t>集体资产交易管理办法（试行）》的说明</w:t>
      </w:r>
    </w:p>
    <w:p w:rsidR="00B944EB" w:rsidRPr="003F614C" w:rsidRDefault="00342483" w:rsidP="003F614C">
      <w:pPr>
        <w:spacing w:line="560" w:lineRule="exact"/>
        <w:rPr>
          <w:rFonts w:eastAsia="仿宋_GB2312" w:hAnsi="宋体"/>
          <w:b/>
          <w:sz w:val="32"/>
          <w:szCs w:val="32"/>
        </w:rPr>
      </w:pPr>
      <w:r>
        <w:rPr>
          <w:rFonts w:ascii="宋体" w:hAnsi="宋体" w:hint="eastAsia"/>
          <w:b/>
          <w:sz w:val="32"/>
          <w:szCs w:val="32"/>
        </w:rPr>
        <w:t xml:space="preserve">　　</w:t>
      </w:r>
    </w:p>
    <w:p w:rsidR="00B944EB" w:rsidRPr="003F614C" w:rsidRDefault="003F614C" w:rsidP="003F614C">
      <w:pPr>
        <w:spacing w:line="560" w:lineRule="exact"/>
        <w:jc w:val="left"/>
        <w:rPr>
          <w:rFonts w:eastAsia="仿宋_GB2312" w:hAnsi="宋体"/>
          <w:sz w:val="32"/>
          <w:szCs w:val="32"/>
        </w:rPr>
      </w:pPr>
      <w:r>
        <w:rPr>
          <w:rFonts w:eastAsia="仿宋_GB2312" w:hAnsi="宋体" w:hint="eastAsia"/>
          <w:sz w:val="32"/>
          <w:szCs w:val="32"/>
        </w:rPr>
        <w:t xml:space="preserve">    </w:t>
      </w:r>
      <w:r w:rsidR="00342483" w:rsidRPr="003F614C">
        <w:rPr>
          <w:rFonts w:eastAsia="仿宋_GB2312" w:hAnsi="宋体" w:hint="eastAsia"/>
          <w:sz w:val="32"/>
          <w:szCs w:val="32"/>
        </w:rPr>
        <w:t>根据《广东省行政规范性文件管理规定》和《广东省人民政府办公厅关于进一步加强行政机关规范性文件监督管理工作的意见》（粤府办</w:t>
      </w:r>
      <w:r w:rsidRPr="003F614C">
        <w:rPr>
          <w:rFonts w:eastAsia="仿宋_GB2312" w:hAnsi="宋体" w:hint="eastAsia"/>
          <w:sz w:val="32"/>
          <w:szCs w:val="32"/>
        </w:rPr>
        <w:t>〔</w:t>
      </w:r>
      <w:r w:rsidRPr="003F614C">
        <w:rPr>
          <w:rFonts w:eastAsia="仿宋_GB2312" w:hAnsi="宋体"/>
          <w:sz w:val="32"/>
          <w:szCs w:val="32"/>
        </w:rPr>
        <w:t>201</w:t>
      </w:r>
      <w:r>
        <w:rPr>
          <w:rFonts w:eastAsia="仿宋_GB2312" w:hAnsi="宋体" w:hint="eastAsia"/>
          <w:sz w:val="32"/>
          <w:szCs w:val="32"/>
        </w:rPr>
        <w:t>4</w:t>
      </w:r>
      <w:r w:rsidRPr="003F614C">
        <w:rPr>
          <w:rFonts w:eastAsia="仿宋_GB2312" w:hAnsi="宋体"/>
          <w:sz w:val="32"/>
          <w:szCs w:val="32"/>
        </w:rPr>
        <w:t>〕</w:t>
      </w:r>
      <w:r w:rsidR="00342483" w:rsidRPr="003F614C">
        <w:rPr>
          <w:rFonts w:eastAsia="仿宋_GB2312" w:hAnsi="宋体" w:hint="eastAsia"/>
          <w:sz w:val="32"/>
          <w:szCs w:val="32"/>
        </w:rPr>
        <w:t>32号）有关规定，就</w:t>
      </w:r>
      <w:r w:rsidRPr="003F614C">
        <w:rPr>
          <w:rFonts w:eastAsia="仿宋_GB2312" w:hAnsi="宋体" w:hint="eastAsia"/>
          <w:sz w:val="32"/>
          <w:szCs w:val="32"/>
        </w:rPr>
        <w:t>《梅县农村集体组织招投标和集体资产交易管理办法（试行）》</w:t>
      </w:r>
      <w:r w:rsidR="00342483" w:rsidRPr="003F614C">
        <w:rPr>
          <w:rFonts w:eastAsia="仿宋_GB2312" w:hAnsi="宋体" w:hint="eastAsia"/>
          <w:sz w:val="32"/>
          <w:szCs w:val="32"/>
        </w:rPr>
        <w:t>废止有关事宜作说明如下：</w:t>
      </w:r>
    </w:p>
    <w:p w:rsidR="00B944EB" w:rsidRPr="003F614C" w:rsidRDefault="003F614C" w:rsidP="003F614C">
      <w:pPr>
        <w:spacing w:line="560" w:lineRule="exact"/>
        <w:rPr>
          <w:rFonts w:ascii="黑体" w:eastAsia="黑体" w:hAnsi="黑体"/>
          <w:sz w:val="32"/>
          <w:szCs w:val="32"/>
        </w:rPr>
      </w:pPr>
      <w:r>
        <w:rPr>
          <w:rFonts w:eastAsia="仿宋_GB2312" w:hAnsi="宋体" w:hint="eastAsia"/>
          <w:b/>
          <w:sz w:val="32"/>
          <w:szCs w:val="32"/>
        </w:rPr>
        <w:t xml:space="preserve">    </w:t>
      </w:r>
      <w:r w:rsidR="00342483" w:rsidRPr="003F614C">
        <w:rPr>
          <w:rFonts w:ascii="黑体" w:eastAsia="黑体" w:hAnsi="黑体" w:hint="eastAsia"/>
          <w:sz w:val="32"/>
          <w:szCs w:val="32"/>
        </w:rPr>
        <w:t>一、文件的废止背景说明</w:t>
      </w:r>
    </w:p>
    <w:p w:rsidR="00B944EB" w:rsidRPr="003F614C" w:rsidRDefault="003F614C" w:rsidP="003F614C">
      <w:pPr>
        <w:spacing w:line="560" w:lineRule="exact"/>
        <w:rPr>
          <w:rFonts w:eastAsia="仿宋_GB2312" w:hAnsi="方正小标宋简体"/>
          <w:sz w:val="32"/>
          <w:szCs w:val="32"/>
        </w:rPr>
      </w:pPr>
      <w:r>
        <w:rPr>
          <w:rFonts w:eastAsia="仿宋_GB2312" w:hAnsi="方正小标宋简体" w:hint="eastAsia"/>
          <w:sz w:val="32"/>
          <w:szCs w:val="32"/>
        </w:rPr>
        <w:t xml:space="preserve">    </w:t>
      </w:r>
      <w:r w:rsidR="00342483" w:rsidRPr="003F614C">
        <w:rPr>
          <w:rFonts w:eastAsia="仿宋_GB2312" w:hAnsi="方正小标宋简体" w:hint="eastAsia"/>
          <w:sz w:val="32"/>
          <w:szCs w:val="32"/>
        </w:rPr>
        <w:t>2013</w:t>
      </w:r>
      <w:r w:rsidR="00342483" w:rsidRPr="003F614C">
        <w:rPr>
          <w:rFonts w:eastAsia="仿宋_GB2312" w:hAnsi="宋体" w:hint="eastAsia"/>
          <w:sz w:val="32"/>
          <w:szCs w:val="32"/>
        </w:rPr>
        <w:t>年</w:t>
      </w:r>
      <w:r w:rsidR="00342483" w:rsidRPr="003F614C">
        <w:rPr>
          <w:rFonts w:eastAsia="仿宋_GB2312" w:hAnsi="方正小标宋简体" w:hint="eastAsia"/>
          <w:sz w:val="32"/>
          <w:szCs w:val="32"/>
        </w:rPr>
        <w:t>8</w:t>
      </w:r>
      <w:r w:rsidR="00342483" w:rsidRPr="003F614C">
        <w:rPr>
          <w:rFonts w:eastAsia="仿宋_GB2312" w:hAnsi="宋体" w:hint="eastAsia"/>
          <w:sz w:val="32"/>
          <w:szCs w:val="32"/>
        </w:rPr>
        <w:t>月</w:t>
      </w:r>
      <w:r w:rsidR="00342483" w:rsidRPr="003F614C">
        <w:rPr>
          <w:rFonts w:eastAsia="仿宋_GB2312" w:hAnsi="方正小标宋简体" w:hint="eastAsia"/>
          <w:sz w:val="32"/>
          <w:szCs w:val="32"/>
        </w:rPr>
        <w:t>23</w:t>
      </w:r>
      <w:r w:rsidR="00342483" w:rsidRPr="003F614C">
        <w:rPr>
          <w:rFonts w:eastAsia="仿宋_GB2312" w:hAnsi="宋体" w:hint="eastAsia"/>
          <w:sz w:val="32"/>
          <w:szCs w:val="32"/>
        </w:rPr>
        <w:t>日，梅县人民政府办公室印发《梅县农村集体组织招投标和集体资产交易管理办法（试行）》（梅府办</w:t>
      </w:r>
      <w:r w:rsidRPr="003F614C">
        <w:rPr>
          <w:rFonts w:eastAsia="仿宋_GB2312" w:hAnsi="方正小标宋简体" w:hint="eastAsia"/>
          <w:sz w:val="32"/>
          <w:szCs w:val="32"/>
        </w:rPr>
        <w:t>〔</w:t>
      </w:r>
      <w:r w:rsidRPr="003F614C">
        <w:rPr>
          <w:rFonts w:eastAsia="仿宋_GB2312" w:hAnsi="方正小标宋简体"/>
          <w:sz w:val="32"/>
          <w:szCs w:val="32"/>
        </w:rPr>
        <w:t>20</w:t>
      </w:r>
      <w:r>
        <w:rPr>
          <w:rFonts w:eastAsia="仿宋_GB2312" w:hAnsi="方正小标宋简体" w:hint="eastAsia"/>
          <w:sz w:val="32"/>
          <w:szCs w:val="32"/>
        </w:rPr>
        <w:t>13</w:t>
      </w:r>
      <w:r w:rsidRPr="003F614C">
        <w:rPr>
          <w:rFonts w:eastAsia="仿宋_GB2312" w:hAnsi="方正小标宋简体"/>
          <w:sz w:val="32"/>
          <w:szCs w:val="32"/>
        </w:rPr>
        <w:t>〕</w:t>
      </w:r>
      <w:r w:rsidR="00342483" w:rsidRPr="003F614C">
        <w:rPr>
          <w:rFonts w:eastAsia="仿宋_GB2312" w:hAnsi="方正小标宋简体" w:hint="eastAsia"/>
          <w:sz w:val="32"/>
          <w:szCs w:val="32"/>
        </w:rPr>
        <w:t>69</w:t>
      </w:r>
      <w:r w:rsidR="000278D8">
        <w:rPr>
          <w:rFonts w:eastAsia="仿宋_GB2312" w:hAnsi="宋体" w:hint="eastAsia"/>
          <w:sz w:val="32"/>
          <w:szCs w:val="32"/>
        </w:rPr>
        <w:t>号）。《梅县农村集体组织招投标和集体资产交易管理办法（试行）》</w:t>
      </w:r>
      <w:r w:rsidR="00342483" w:rsidRPr="003F614C">
        <w:rPr>
          <w:rFonts w:eastAsia="仿宋_GB2312" w:hAnsi="宋体" w:hint="eastAsia"/>
          <w:sz w:val="32"/>
          <w:szCs w:val="32"/>
        </w:rPr>
        <w:t>印发之日</w:t>
      </w:r>
      <w:r w:rsidR="000278D8">
        <w:rPr>
          <w:rFonts w:eastAsia="仿宋_GB2312" w:hAnsi="宋体" w:hint="eastAsia"/>
          <w:sz w:val="32"/>
          <w:szCs w:val="32"/>
        </w:rPr>
        <w:t>起</w:t>
      </w:r>
      <w:r w:rsidR="00342483" w:rsidRPr="003F614C">
        <w:rPr>
          <w:rFonts w:eastAsia="仿宋_GB2312" w:hAnsi="宋体" w:hint="eastAsia"/>
          <w:sz w:val="32"/>
          <w:szCs w:val="32"/>
        </w:rPr>
        <w:t>施行至今，时间跨度长、执行时间久，期间由于社会快速发展，项目逐渐增多，物价上涨等原因，按《梅县农村集体组织招投标和集体资产交易管理办法（试行）》（梅府办</w:t>
      </w:r>
      <w:r w:rsidRPr="003F614C">
        <w:rPr>
          <w:rFonts w:eastAsia="仿宋_GB2312" w:hAnsi="方正小标宋简体" w:hint="eastAsia"/>
          <w:sz w:val="32"/>
          <w:szCs w:val="32"/>
        </w:rPr>
        <w:t>〔</w:t>
      </w:r>
      <w:r w:rsidRPr="003F614C">
        <w:rPr>
          <w:rFonts w:eastAsia="仿宋_GB2312" w:hAnsi="方正小标宋简体"/>
          <w:sz w:val="32"/>
          <w:szCs w:val="32"/>
        </w:rPr>
        <w:t>20</w:t>
      </w:r>
      <w:r>
        <w:rPr>
          <w:rFonts w:eastAsia="仿宋_GB2312" w:hAnsi="方正小标宋简体" w:hint="eastAsia"/>
          <w:sz w:val="32"/>
          <w:szCs w:val="32"/>
        </w:rPr>
        <w:t>13</w:t>
      </w:r>
      <w:r w:rsidRPr="003F614C">
        <w:rPr>
          <w:rFonts w:eastAsia="仿宋_GB2312" w:hAnsi="方正小标宋简体"/>
          <w:sz w:val="32"/>
          <w:szCs w:val="32"/>
        </w:rPr>
        <w:t>〕</w:t>
      </w:r>
      <w:r w:rsidR="00342483" w:rsidRPr="003F614C">
        <w:rPr>
          <w:rFonts w:eastAsia="仿宋_GB2312" w:hAnsi="方正小标宋简体" w:hint="eastAsia"/>
          <w:sz w:val="32"/>
          <w:szCs w:val="32"/>
        </w:rPr>
        <w:t>69</w:t>
      </w:r>
      <w:r w:rsidR="00342483" w:rsidRPr="003F614C">
        <w:rPr>
          <w:rFonts w:eastAsia="仿宋_GB2312" w:hAnsi="宋体" w:hint="eastAsia"/>
          <w:sz w:val="32"/>
          <w:szCs w:val="32"/>
        </w:rPr>
        <w:t>号）规定的招投标资金标准已不符合当前社会发展需求，在某种程度中甚至制约了农村社会发展的情况。根据《梅县农村集体组织招投标和集体资产交易管理办法（试行）》设置的镇级集体资产交易服务中心，随着机构编制的多次改革，镇级集体资产交易服务中心机构不健全、业务人员不足，无法独立履行相关资产交易的职能。为加强农村集体资金资产和资源的管理，有必要废止《梅县农村集体组织招投标和集体资产交易管理办法（试行）》（梅府办</w:t>
      </w:r>
      <w:r w:rsidRPr="003F614C">
        <w:rPr>
          <w:rFonts w:eastAsia="仿宋_GB2312" w:hAnsi="方正小标宋简体" w:hint="eastAsia"/>
          <w:sz w:val="32"/>
          <w:szCs w:val="32"/>
        </w:rPr>
        <w:t>〔</w:t>
      </w:r>
      <w:r w:rsidRPr="003F614C">
        <w:rPr>
          <w:rFonts w:eastAsia="仿宋_GB2312" w:hAnsi="方正小标宋简体"/>
          <w:sz w:val="32"/>
          <w:szCs w:val="32"/>
        </w:rPr>
        <w:t>20</w:t>
      </w:r>
      <w:r>
        <w:rPr>
          <w:rFonts w:eastAsia="仿宋_GB2312" w:hAnsi="方正小标宋简体" w:hint="eastAsia"/>
          <w:sz w:val="32"/>
          <w:szCs w:val="32"/>
        </w:rPr>
        <w:t>13</w:t>
      </w:r>
      <w:r w:rsidRPr="003F614C">
        <w:rPr>
          <w:rFonts w:eastAsia="仿宋_GB2312" w:hAnsi="方正小标宋简体"/>
          <w:sz w:val="32"/>
          <w:szCs w:val="32"/>
        </w:rPr>
        <w:t>〕</w:t>
      </w:r>
      <w:r w:rsidR="00342483" w:rsidRPr="003F614C">
        <w:rPr>
          <w:rFonts w:eastAsia="仿宋_GB2312" w:hAnsi="方正小标宋简体" w:hint="eastAsia"/>
          <w:sz w:val="32"/>
          <w:szCs w:val="32"/>
        </w:rPr>
        <w:t>69</w:t>
      </w:r>
      <w:r w:rsidR="00342483" w:rsidRPr="003F614C">
        <w:rPr>
          <w:rFonts w:eastAsia="仿宋_GB2312" w:hAnsi="宋体" w:hint="eastAsia"/>
          <w:sz w:val="32"/>
          <w:szCs w:val="32"/>
        </w:rPr>
        <w:t>号）。</w:t>
      </w:r>
    </w:p>
    <w:p w:rsidR="00B944EB" w:rsidRPr="003F614C" w:rsidRDefault="003F614C" w:rsidP="003F614C">
      <w:pPr>
        <w:spacing w:line="560" w:lineRule="exact"/>
        <w:rPr>
          <w:rFonts w:eastAsia="仿宋_GB2312" w:hAnsi="宋体"/>
          <w:b/>
          <w:sz w:val="32"/>
          <w:szCs w:val="32"/>
        </w:rPr>
      </w:pPr>
      <w:r>
        <w:rPr>
          <w:rFonts w:eastAsia="仿宋_GB2312" w:hAnsi="宋体" w:hint="eastAsia"/>
          <w:sz w:val="32"/>
          <w:szCs w:val="32"/>
        </w:rPr>
        <w:t xml:space="preserve">    同时，</w:t>
      </w:r>
      <w:r w:rsidR="00342483" w:rsidRPr="003F614C">
        <w:rPr>
          <w:rFonts w:eastAsia="仿宋_GB2312" w:hAnsi="宋体" w:hint="eastAsia"/>
          <w:sz w:val="32"/>
          <w:szCs w:val="32"/>
        </w:rPr>
        <w:t>区</w:t>
      </w:r>
      <w:r w:rsidR="00994D46">
        <w:rPr>
          <w:rFonts w:eastAsia="仿宋_GB2312" w:hAnsi="宋体" w:hint="eastAsia"/>
          <w:sz w:val="32"/>
          <w:szCs w:val="32"/>
        </w:rPr>
        <w:t>相关部门检查工作过程中</w:t>
      </w:r>
      <w:r w:rsidR="00342483" w:rsidRPr="003F614C">
        <w:rPr>
          <w:rFonts w:eastAsia="仿宋_GB2312" w:hAnsi="宋体" w:hint="eastAsia"/>
          <w:sz w:val="32"/>
          <w:szCs w:val="32"/>
        </w:rPr>
        <w:t>也发现基层不能很好执行</w:t>
      </w:r>
      <w:r w:rsidR="00342483" w:rsidRPr="003F614C">
        <w:rPr>
          <w:rFonts w:eastAsia="仿宋_GB2312" w:hAnsi="宋体" w:hint="eastAsia"/>
          <w:sz w:val="32"/>
          <w:szCs w:val="32"/>
        </w:rPr>
        <w:lastRenderedPageBreak/>
        <w:t>《梅县农村集体组织招投标和集体资产交易管理办法（试行）》（梅府办</w:t>
      </w:r>
      <w:r w:rsidRPr="003F614C">
        <w:rPr>
          <w:rFonts w:eastAsia="仿宋_GB2312" w:hAnsi="方正小标宋简体" w:hint="eastAsia"/>
          <w:sz w:val="32"/>
          <w:szCs w:val="32"/>
        </w:rPr>
        <w:t>〔</w:t>
      </w:r>
      <w:r w:rsidRPr="003F614C">
        <w:rPr>
          <w:rFonts w:eastAsia="仿宋_GB2312" w:hAnsi="方正小标宋简体"/>
          <w:sz w:val="32"/>
          <w:szCs w:val="32"/>
        </w:rPr>
        <w:t>20</w:t>
      </w:r>
      <w:r>
        <w:rPr>
          <w:rFonts w:eastAsia="仿宋_GB2312" w:hAnsi="方正小标宋简体" w:hint="eastAsia"/>
          <w:sz w:val="32"/>
          <w:szCs w:val="32"/>
        </w:rPr>
        <w:t>13</w:t>
      </w:r>
      <w:r w:rsidRPr="003F614C">
        <w:rPr>
          <w:rFonts w:eastAsia="仿宋_GB2312" w:hAnsi="方正小标宋简体"/>
          <w:sz w:val="32"/>
          <w:szCs w:val="32"/>
        </w:rPr>
        <w:t>〕</w:t>
      </w:r>
      <w:r w:rsidR="00342483" w:rsidRPr="003F614C">
        <w:rPr>
          <w:rFonts w:eastAsia="仿宋_GB2312" w:hAnsi="方正小标宋简体" w:hint="eastAsia"/>
          <w:sz w:val="32"/>
          <w:szCs w:val="32"/>
        </w:rPr>
        <w:t>69</w:t>
      </w:r>
      <w:r w:rsidR="00994D46">
        <w:rPr>
          <w:rFonts w:eastAsia="仿宋_GB2312" w:hAnsi="宋体" w:hint="eastAsia"/>
          <w:sz w:val="32"/>
          <w:szCs w:val="32"/>
        </w:rPr>
        <w:t>号），向我局提出建议</w:t>
      </w:r>
      <w:r>
        <w:rPr>
          <w:rFonts w:eastAsia="仿宋_GB2312" w:hAnsi="宋体" w:hint="eastAsia"/>
          <w:sz w:val="32"/>
          <w:szCs w:val="32"/>
        </w:rPr>
        <w:t>，</w:t>
      </w:r>
      <w:r w:rsidR="00342483" w:rsidRPr="003F614C">
        <w:rPr>
          <w:rFonts w:eastAsia="仿宋_GB2312" w:hAnsi="宋体" w:hint="eastAsia"/>
          <w:sz w:val="32"/>
          <w:szCs w:val="32"/>
        </w:rPr>
        <w:t>要求我局与时俱进完善《梅县农村集体组织招投标和集体资产交易管理办法（试行）》。</w:t>
      </w:r>
    </w:p>
    <w:p w:rsidR="00B944EB" w:rsidRPr="003F614C" w:rsidRDefault="00342483" w:rsidP="003F614C">
      <w:pPr>
        <w:spacing w:line="560" w:lineRule="exact"/>
        <w:ind w:firstLine="630"/>
        <w:rPr>
          <w:rFonts w:ascii="黑体" w:eastAsia="黑体" w:hAnsi="黑体"/>
          <w:sz w:val="32"/>
          <w:szCs w:val="32"/>
        </w:rPr>
      </w:pPr>
      <w:r w:rsidRPr="003F614C">
        <w:rPr>
          <w:rFonts w:ascii="黑体" w:eastAsia="黑体" w:hAnsi="黑体" w:hint="eastAsia"/>
          <w:sz w:val="32"/>
          <w:szCs w:val="32"/>
        </w:rPr>
        <w:t>二、文件的废止程序说明</w:t>
      </w:r>
    </w:p>
    <w:p w:rsidR="00B944EB" w:rsidRPr="003F614C" w:rsidRDefault="00342483" w:rsidP="003F614C">
      <w:pPr>
        <w:spacing w:line="560" w:lineRule="exact"/>
        <w:ind w:firstLine="640"/>
        <w:rPr>
          <w:rFonts w:eastAsia="仿宋_GB2312" w:hAnsi="方正小标宋简体"/>
          <w:sz w:val="32"/>
          <w:szCs w:val="32"/>
        </w:rPr>
      </w:pPr>
      <w:r w:rsidRPr="003F614C">
        <w:rPr>
          <w:rFonts w:eastAsia="仿宋_GB2312" w:hAnsi="宋体" w:hint="eastAsia"/>
          <w:sz w:val="32"/>
          <w:szCs w:val="32"/>
        </w:rPr>
        <w:t>我局在接到</w:t>
      </w:r>
      <w:r w:rsidR="00994D46">
        <w:rPr>
          <w:rFonts w:eastAsia="仿宋_GB2312" w:hAnsi="宋体" w:hint="eastAsia"/>
          <w:sz w:val="32"/>
          <w:szCs w:val="32"/>
        </w:rPr>
        <w:t>相关部门建议后，高度重视，</w:t>
      </w:r>
      <w:r w:rsidR="00994D46" w:rsidRPr="003F614C">
        <w:rPr>
          <w:rFonts w:eastAsia="仿宋_GB2312" w:hAnsi="宋体" w:hint="eastAsia"/>
          <w:sz w:val="32"/>
          <w:szCs w:val="32"/>
        </w:rPr>
        <w:t>深入</w:t>
      </w:r>
      <w:r w:rsidRPr="003F614C">
        <w:rPr>
          <w:rFonts w:eastAsia="仿宋_GB2312" w:hAnsi="宋体" w:hint="eastAsia"/>
          <w:sz w:val="32"/>
          <w:szCs w:val="32"/>
        </w:rPr>
        <w:t>镇村调研，与财政、司法、发改等部门进行咨询商讨研究，研究认为：《梅县农村集体组织招投标和集体资产交易管理办法（试行）》试行于</w:t>
      </w:r>
      <w:r w:rsidRPr="003F614C">
        <w:rPr>
          <w:rFonts w:eastAsia="仿宋_GB2312" w:hAnsi="方正小标宋简体" w:hint="eastAsia"/>
          <w:sz w:val="32"/>
          <w:szCs w:val="32"/>
        </w:rPr>
        <w:t>2013</w:t>
      </w:r>
      <w:r w:rsidRPr="003F614C">
        <w:rPr>
          <w:rFonts w:eastAsia="仿宋_GB2312" w:hAnsi="宋体" w:hint="eastAsia"/>
          <w:sz w:val="32"/>
          <w:szCs w:val="32"/>
        </w:rPr>
        <w:t>年，距今时间跨度长、执行时间久，期间由于社会快速发展，项目逐渐增多，物价上涨等原因，《梅县农村集体组织招投标和集体资产交易管理办法（试行）》（梅府办</w:t>
      </w:r>
      <w:r w:rsidR="003F614C" w:rsidRPr="003F614C">
        <w:rPr>
          <w:rFonts w:eastAsia="仿宋_GB2312" w:hAnsi="方正小标宋简体" w:hint="eastAsia"/>
          <w:sz w:val="32"/>
          <w:szCs w:val="32"/>
        </w:rPr>
        <w:t>〔</w:t>
      </w:r>
      <w:r w:rsidR="003F614C" w:rsidRPr="003F614C">
        <w:rPr>
          <w:rFonts w:eastAsia="仿宋_GB2312" w:hAnsi="方正小标宋简体"/>
          <w:sz w:val="32"/>
          <w:szCs w:val="32"/>
        </w:rPr>
        <w:t>20</w:t>
      </w:r>
      <w:r w:rsidR="003F614C">
        <w:rPr>
          <w:rFonts w:eastAsia="仿宋_GB2312" w:hAnsi="方正小标宋简体" w:hint="eastAsia"/>
          <w:sz w:val="32"/>
          <w:szCs w:val="32"/>
        </w:rPr>
        <w:t>13</w:t>
      </w:r>
      <w:r w:rsidR="003F614C" w:rsidRPr="003F614C">
        <w:rPr>
          <w:rFonts w:eastAsia="仿宋_GB2312" w:hAnsi="方正小标宋简体"/>
          <w:sz w:val="32"/>
          <w:szCs w:val="32"/>
        </w:rPr>
        <w:t>〕</w:t>
      </w:r>
      <w:r w:rsidRPr="003F614C">
        <w:rPr>
          <w:rFonts w:eastAsia="仿宋_GB2312" w:hAnsi="方正小标宋简体" w:hint="eastAsia"/>
          <w:sz w:val="32"/>
          <w:szCs w:val="32"/>
        </w:rPr>
        <w:t>69</w:t>
      </w:r>
      <w:r w:rsidRPr="003F614C">
        <w:rPr>
          <w:rFonts w:eastAsia="仿宋_GB2312" w:hAnsi="宋体" w:hint="eastAsia"/>
          <w:sz w:val="32"/>
          <w:szCs w:val="32"/>
        </w:rPr>
        <w:t>号）的有关规定已不适应当前社会发展现状，难于执行。</w:t>
      </w:r>
      <w:r w:rsidR="003F614C">
        <w:rPr>
          <w:rFonts w:eastAsia="仿宋_GB2312" w:hAnsi="宋体" w:hint="eastAsia"/>
          <w:sz w:val="32"/>
          <w:szCs w:val="32"/>
        </w:rPr>
        <w:t>同时，国家和省先后相继出台了《中国共产党农村基层组织工作条例》《村务公开条例》《广东省农村集体资产管理条例》和</w:t>
      </w:r>
      <w:r w:rsidRPr="003F614C">
        <w:rPr>
          <w:rFonts w:eastAsia="仿宋_GB2312" w:hAnsi="宋体" w:hint="eastAsia"/>
          <w:sz w:val="32"/>
          <w:szCs w:val="32"/>
        </w:rPr>
        <w:t>《广东省农村集体经济组织管理规定》，对村级组织招投标和集体资产交易</w:t>
      </w:r>
      <w:r w:rsidR="003F614C">
        <w:rPr>
          <w:rFonts w:eastAsia="仿宋_GB2312" w:hAnsi="宋体" w:hint="eastAsia"/>
          <w:sz w:val="32"/>
          <w:szCs w:val="32"/>
        </w:rPr>
        <w:t>均作了明确和</w:t>
      </w:r>
      <w:r w:rsidRPr="003F614C">
        <w:rPr>
          <w:rFonts w:eastAsia="仿宋_GB2312" w:hAnsi="宋体" w:hint="eastAsia"/>
          <w:sz w:val="32"/>
          <w:szCs w:val="32"/>
        </w:rPr>
        <w:t>具体的规定。《梅县农村集体组织招投标和集体资产交易管理办法（试行）》（梅府办</w:t>
      </w:r>
      <w:r w:rsidR="003F614C" w:rsidRPr="003F614C">
        <w:rPr>
          <w:rFonts w:eastAsia="仿宋_GB2312" w:hAnsi="方正小标宋简体" w:hint="eastAsia"/>
          <w:sz w:val="32"/>
          <w:szCs w:val="32"/>
        </w:rPr>
        <w:t>〔</w:t>
      </w:r>
      <w:r w:rsidR="003F614C" w:rsidRPr="003F614C">
        <w:rPr>
          <w:rFonts w:eastAsia="仿宋_GB2312" w:hAnsi="方正小标宋简体"/>
          <w:sz w:val="32"/>
          <w:szCs w:val="32"/>
        </w:rPr>
        <w:t>20</w:t>
      </w:r>
      <w:r w:rsidR="003F614C">
        <w:rPr>
          <w:rFonts w:eastAsia="仿宋_GB2312" w:hAnsi="方正小标宋简体" w:hint="eastAsia"/>
          <w:sz w:val="32"/>
          <w:szCs w:val="32"/>
        </w:rPr>
        <w:t>13</w:t>
      </w:r>
      <w:r w:rsidR="003F614C" w:rsidRPr="003F614C">
        <w:rPr>
          <w:rFonts w:eastAsia="仿宋_GB2312" w:hAnsi="方正小标宋简体"/>
          <w:sz w:val="32"/>
          <w:szCs w:val="32"/>
        </w:rPr>
        <w:t>〕</w:t>
      </w:r>
      <w:r w:rsidRPr="003F614C">
        <w:rPr>
          <w:rFonts w:eastAsia="仿宋_GB2312" w:hAnsi="方正小标宋简体" w:hint="eastAsia"/>
          <w:sz w:val="32"/>
          <w:szCs w:val="32"/>
        </w:rPr>
        <w:t>69</w:t>
      </w:r>
      <w:r w:rsidRPr="003F614C">
        <w:rPr>
          <w:rFonts w:eastAsia="仿宋_GB2312" w:hAnsi="宋体" w:hint="eastAsia"/>
          <w:sz w:val="32"/>
          <w:szCs w:val="32"/>
        </w:rPr>
        <w:t>号）废止后，村级组织招投标和集体资产交易业务可依相关的法律法规和政策执行。</w:t>
      </w:r>
    </w:p>
    <w:p w:rsidR="00B944EB" w:rsidRPr="003F614C" w:rsidRDefault="00B944EB" w:rsidP="003F614C">
      <w:pPr>
        <w:spacing w:line="560" w:lineRule="exact"/>
        <w:ind w:firstLineChars="200" w:firstLine="643"/>
        <w:rPr>
          <w:rFonts w:eastAsia="仿宋_GB2312" w:hAnsi="宋体"/>
          <w:b/>
          <w:sz w:val="32"/>
          <w:szCs w:val="32"/>
        </w:rPr>
      </w:pPr>
    </w:p>
    <w:p w:rsidR="00B944EB" w:rsidRDefault="00342483" w:rsidP="003F614C">
      <w:pPr>
        <w:spacing w:line="560" w:lineRule="exact"/>
        <w:rPr>
          <w:rFonts w:eastAsia="仿宋_GB2312" w:hAnsi="宋体"/>
          <w:b/>
          <w:sz w:val="32"/>
          <w:szCs w:val="32"/>
        </w:rPr>
      </w:pPr>
      <w:r w:rsidRPr="003F614C">
        <w:rPr>
          <w:rFonts w:eastAsia="仿宋_GB2312" w:hAnsi="宋体" w:hint="eastAsia"/>
          <w:b/>
          <w:sz w:val="32"/>
          <w:szCs w:val="32"/>
        </w:rPr>
        <w:t xml:space="preserve">　　</w:t>
      </w:r>
    </w:p>
    <w:p w:rsidR="003F614C" w:rsidRPr="003F614C" w:rsidRDefault="003F614C" w:rsidP="003F614C">
      <w:pPr>
        <w:spacing w:line="560" w:lineRule="exact"/>
        <w:rPr>
          <w:rFonts w:eastAsia="仿宋_GB2312" w:hAnsi="方正小标宋简体"/>
          <w:sz w:val="32"/>
          <w:szCs w:val="32"/>
        </w:rPr>
      </w:pPr>
    </w:p>
    <w:p w:rsidR="00B944EB" w:rsidRPr="003F614C" w:rsidRDefault="003F614C" w:rsidP="003F614C">
      <w:pPr>
        <w:spacing w:line="560" w:lineRule="exact"/>
        <w:ind w:firstLineChars="1600" w:firstLine="5120"/>
        <w:rPr>
          <w:rFonts w:eastAsia="仿宋_GB2312" w:hAnsi="方正小标宋简体"/>
          <w:sz w:val="32"/>
          <w:szCs w:val="32"/>
        </w:rPr>
      </w:pPr>
      <w:r>
        <w:rPr>
          <w:rFonts w:eastAsia="仿宋_GB2312" w:hAnsi="宋体" w:hint="eastAsia"/>
          <w:sz w:val="32"/>
          <w:szCs w:val="32"/>
        </w:rPr>
        <w:t>梅州市</w:t>
      </w:r>
      <w:r w:rsidR="00342483" w:rsidRPr="003F614C">
        <w:rPr>
          <w:rFonts w:eastAsia="仿宋_GB2312" w:hAnsi="宋体" w:hint="eastAsia"/>
          <w:sz w:val="32"/>
          <w:szCs w:val="32"/>
        </w:rPr>
        <w:t>梅县区农业农村局</w:t>
      </w:r>
    </w:p>
    <w:p w:rsidR="00B944EB" w:rsidRPr="003F614C" w:rsidRDefault="00342483" w:rsidP="003F614C">
      <w:pPr>
        <w:spacing w:line="560" w:lineRule="exact"/>
        <w:ind w:firstLineChars="1745" w:firstLine="5584"/>
        <w:rPr>
          <w:rFonts w:eastAsia="仿宋_GB2312" w:hAnsi="宋体"/>
          <w:b/>
          <w:sz w:val="32"/>
          <w:szCs w:val="32"/>
        </w:rPr>
      </w:pPr>
      <w:r w:rsidRPr="003F614C">
        <w:rPr>
          <w:rFonts w:eastAsia="仿宋_GB2312" w:hAnsi="方正小标宋简体" w:hint="eastAsia"/>
          <w:sz w:val="32"/>
          <w:szCs w:val="32"/>
        </w:rPr>
        <w:t>2021</w:t>
      </w:r>
      <w:r w:rsidRPr="003F614C">
        <w:rPr>
          <w:rFonts w:eastAsia="仿宋_GB2312" w:hAnsi="宋体" w:hint="eastAsia"/>
          <w:sz w:val="32"/>
          <w:szCs w:val="32"/>
        </w:rPr>
        <w:t>年</w:t>
      </w:r>
      <w:r w:rsidR="003F614C">
        <w:rPr>
          <w:rFonts w:eastAsia="仿宋_GB2312" w:hAnsi="方正小标宋简体" w:hint="eastAsia"/>
          <w:sz w:val="32"/>
          <w:szCs w:val="32"/>
        </w:rPr>
        <w:t>10</w:t>
      </w:r>
      <w:r w:rsidRPr="003F614C">
        <w:rPr>
          <w:rFonts w:eastAsia="仿宋_GB2312" w:hAnsi="宋体" w:hint="eastAsia"/>
          <w:sz w:val="32"/>
          <w:szCs w:val="32"/>
        </w:rPr>
        <w:t>月</w:t>
      </w:r>
      <w:r w:rsidR="003F614C">
        <w:rPr>
          <w:rFonts w:eastAsia="仿宋_GB2312" w:hAnsi="方正小标宋简体" w:hint="eastAsia"/>
          <w:sz w:val="32"/>
          <w:szCs w:val="32"/>
        </w:rPr>
        <w:t>1</w:t>
      </w:r>
      <w:r w:rsidR="00994D46">
        <w:rPr>
          <w:rFonts w:eastAsia="仿宋_GB2312" w:hAnsi="方正小标宋简体" w:hint="eastAsia"/>
          <w:sz w:val="32"/>
          <w:szCs w:val="32"/>
        </w:rPr>
        <w:t>2</w:t>
      </w:r>
      <w:r w:rsidRPr="003F614C">
        <w:rPr>
          <w:rFonts w:eastAsia="仿宋_GB2312" w:hAnsi="宋体" w:hint="eastAsia"/>
          <w:sz w:val="32"/>
          <w:szCs w:val="32"/>
        </w:rPr>
        <w:t>日</w:t>
      </w:r>
    </w:p>
    <w:p w:rsidR="00B944EB" w:rsidRPr="003F614C" w:rsidRDefault="00B944EB">
      <w:pPr>
        <w:rPr>
          <w:rFonts w:eastAsia="仿宋_GB2312"/>
        </w:rPr>
      </w:pPr>
    </w:p>
    <w:sectPr w:rsidR="00B944EB" w:rsidRPr="003F614C" w:rsidSect="003F614C">
      <w:footerReference w:type="default" r:id="rId8"/>
      <w:pgSz w:w="11906" w:h="16838"/>
      <w:pgMar w:top="1440" w:right="1474" w:bottom="1440" w:left="147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09" w:rsidRDefault="00190C09" w:rsidP="003F614C">
      <w:r>
        <w:separator/>
      </w:r>
    </w:p>
  </w:endnote>
  <w:endnote w:type="continuationSeparator" w:id="1">
    <w:p w:rsidR="00190C09" w:rsidRDefault="00190C09" w:rsidP="003F6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Times New Roman"/>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8761"/>
      <w:docPartObj>
        <w:docPartGallery w:val="Page Numbers (Bottom of Page)"/>
        <w:docPartUnique/>
      </w:docPartObj>
    </w:sdtPr>
    <w:sdtContent>
      <w:p w:rsidR="003F614C" w:rsidRDefault="00BB6F98">
        <w:pPr>
          <w:pStyle w:val="a4"/>
          <w:jc w:val="center"/>
        </w:pPr>
        <w:fldSimple w:instr=" PAGE   \* MERGEFORMAT ">
          <w:r w:rsidR="00994D46" w:rsidRPr="00994D46">
            <w:rPr>
              <w:noProof/>
              <w:lang w:val="zh-CN"/>
            </w:rPr>
            <w:t>2</w:t>
          </w:r>
        </w:fldSimple>
      </w:p>
    </w:sdtContent>
  </w:sdt>
  <w:p w:rsidR="003F614C" w:rsidRDefault="003F61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09" w:rsidRDefault="00190C09" w:rsidP="003F614C">
      <w:r>
        <w:separator/>
      </w:r>
    </w:p>
  </w:footnote>
  <w:footnote w:type="continuationSeparator" w:id="1">
    <w:p w:rsidR="00190C09" w:rsidRDefault="00190C09" w:rsidP="003F6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532B4"/>
    <w:multiLevelType w:val="multilevel"/>
    <w:tmpl w:val="6CF532B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C31"/>
    <w:rsid w:val="000278D8"/>
    <w:rsid w:val="00043601"/>
    <w:rsid w:val="00056648"/>
    <w:rsid w:val="00095032"/>
    <w:rsid w:val="000A0658"/>
    <w:rsid w:val="000D5F84"/>
    <w:rsid w:val="000E01E6"/>
    <w:rsid w:val="001062C3"/>
    <w:rsid w:val="001257A5"/>
    <w:rsid w:val="00132A13"/>
    <w:rsid w:val="00143E77"/>
    <w:rsid w:val="00184CFC"/>
    <w:rsid w:val="00190C09"/>
    <w:rsid w:val="001F41C0"/>
    <w:rsid w:val="002775AD"/>
    <w:rsid w:val="002B5545"/>
    <w:rsid w:val="0030623C"/>
    <w:rsid w:val="00342483"/>
    <w:rsid w:val="0039728B"/>
    <w:rsid w:val="003A3DF9"/>
    <w:rsid w:val="003A7985"/>
    <w:rsid w:val="003F0769"/>
    <w:rsid w:val="003F1CE9"/>
    <w:rsid w:val="003F614C"/>
    <w:rsid w:val="005261D0"/>
    <w:rsid w:val="00532B43"/>
    <w:rsid w:val="005673FC"/>
    <w:rsid w:val="005B5FBB"/>
    <w:rsid w:val="005D7C49"/>
    <w:rsid w:val="005E58CB"/>
    <w:rsid w:val="005F7B23"/>
    <w:rsid w:val="00624DD8"/>
    <w:rsid w:val="00705C63"/>
    <w:rsid w:val="007213E9"/>
    <w:rsid w:val="00755182"/>
    <w:rsid w:val="007A72D7"/>
    <w:rsid w:val="007D5D0F"/>
    <w:rsid w:val="008000B8"/>
    <w:rsid w:val="00841021"/>
    <w:rsid w:val="00877B3A"/>
    <w:rsid w:val="0089523D"/>
    <w:rsid w:val="00994D46"/>
    <w:rsid w:val="009951B2"/>
    <w:rsid w:val="009A684E"/>
    <w:rsid w:val="009D1938"/>
    <w:rsid w:val="00AA1F39"/>
    <w:rsid w:val="00AF3C9C"/>
    <w:rsid w:val="00AF46D7"/>
    <w:rsid w:val="00B05DD9"/>
    <w:rsid w:val="00B7182D"/>
    <w:rsid w:val="00B7650E"/>
    <w:rsid w:val="00B944EB"/>
    <w:rsid w:val="00BB6F98"/>
    <w:rsid w:val="00C13447"/>
    <w:rsid w:val="00C176FA"/>
    <w:rsid w:val="00C53E8C"/>
    <w:rsid w:val="00CB019D"/>
    <w:rsid w:val="00CC5C31"/>
    <w:rsid w:val="00D6032C"/>
    <w:rsid w:val="00DD20F0"/>
    <w:rsid w:val="00E37A47"/>
    <w:rsid w:val="00E4230E"/>
    <w:rsid w:val="00E7708C"/>
    <w:rsid w:val="00E82CB3"/>
    <w:rsid w:val="00EC671B"/>
    <w:rsid w:val="00EE2138"/>
    <w:rsid w:val="00EE46AD"/>
    <w:rsid w:val="00F906DC"/>
    <w:rsid w:val="03B42B3A"/>
    <w:rsid w:val="0E925BB7"/>
    <w:rsid w:val="34E87F1A"/>
    <w:rsid w:val="78660B59"/>
    <w:rsid w:val="7B9203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EB"/>
    <w:pPr>
      <w:widowControl w:val="0"/>
      <w:jc w:val="both"/>
    </w:pPr>
    <w:rPr>
      <w:rFonts w:ascii="仿宋_GB2312" w:eastAsia="宋体" w:hAnsi="仿宋_GB2312"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qFormat/>
    <w:rsid w:val="00B944EB"/>
    <w:rPr>
      <w:rFonts w:ascii="Calibri" w:hAnsi="Calibri" w:hint="default"/>
      <w:b/>
      <w:bCs/>
    </w:rPr>
  </w:style>
  <w:style w:type="paragraph" w:styleId="a3">
    <w:name w:val="header"/>
    <w:basedOn w:val="a"/>
    <w:link w:val="Char"/>
    <w:uiPriority w:val="99"/>
    <w:semiHidden/>
    <w:unhideWhenUsed/>
    <w:rsid w:val="003F6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614C"/>
    <w:rPr>
      <w:rFonts w:ascii="仿宋_GB2312" w:eastAsia="宋体" w:hAnsi="仿宋_GB2312" w:cs="宋体"/>
      <w:kern w:val="2"/>
      <w:sz w:val="18"/>
      <w:szCs w:val="18"/>
    </w:rPr>
  </w:style>
  <w:style w:type="paragraph" w:styleId="a4">
    <w:name w:val="footer"/>
    <w:basedOn w:val="a"/>
    <w:link w:val="Char0"/>
    <w:uiPriority w:val="99"/>
    <w:unhideWhenUsed/>
    <w:rsid w:val="003F614C"/>
    <w:pPr>
      <w:tabs>
        <w:tab w:val="center" w:pos="4153"/>
        <w:tab w:val="right" w:pos="8306"/>
      </w:tabs>
      <w:snapToGrid w:val="0"/>
      <w:jc w:val="left"/>
    </w:pPr>
    <w:rPr>
      <w:sz w:val="18"/>
      <w:szCs w:val="18"/>
    </w:rPr>
  </w:style>
  <w:style w:type="character" w:customStyle="1" w:styleId="Char0">
    <w:name w:val="页脚 Char"/>
    <w:basedOn w:val="a0"/>
    <w:link w:val="a4"/>
    <w:uiPriority w:val="99"/>
    <w:rsid w:val="003F614C"/>
    <w:rPr>
      <w:rFonts w:ascii="仿宋_GB2312" w:eastAsia="宋体" w:hAnsi="仿宋_GB2312"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165</Words>
  <Characters>945</Characters>
  <Application>Microsoft Office Word</Application>
  <DocSecurity>0</DocSecurity>
  <Lines>7</Lines>
  <Paragraphs>2</Paragraphs>
  <ScaleCrop>false</ScaleCrop>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罗建宁</dc:creator>
  <cp:lastModifiedBy>农业农村局_张清祥</cp:lastModifiedBy>
  <cp:revision>5</cp:revision>
  <cp:lastPrinted>2021-10-11T02:57:00Z</cp:lastPrinted>
  <dcterms:created xsi:type="dcterms:W3CDTF">2021-09-26T07:05:00Z</dcterms:created>
  <dcterms:modified xsi:type="dcterms:W3CDTF">2021-10-12T01:59:00Z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2D5B026B82884016A22B46F6432E84AF</vt:lpwstr>
  </property>
</Properties>
</file>